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19" w:rsidRDefault="003F521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F5219" w:rsidRDefault="003F5219">
      <w:pPr>
        <w:pStyle w:val="ConsPlusNormal"/>
        <w:jc w:val="both"/>
        <w:outlineLvl w:val="0"/>
      </w:pPr>
    </w:p>
    <w:p w:rsidR="003F5219" w:rsidRDefault="003F5219">
      <w:pPr>
        <w:pStyle w:val="ConsPlusTitle"/>
        <w:jc w:val="center"/>
        <w:outlineLvl w:val="0"/>
      </w:pPr>
      <w:r>
        <w:t>МЭРИЯ ГОРОДА ЯРОСЛАВЛЯ</w:t>
      </w:r>
    </w:p>
    <w:p w:rsidR="003F5219" w:rsidRDefault="003F5219">
      <w:pPr>
        <w:pStyle w:val="ConsPlusTitle"/>
        <w:jc w:val="center"/>
      </w:pPr>
    </w:p>
    <w:p w:rsidR="003F5219" w:rsidRDefault="003F5219">
      <w:pPr>
        <w:pStyle w:val="ConsPlusTitle"/>
        <w:jc w:val="center"/>
      </w:pPr>
      <w:r>
        <w:t>ПОСТАНОВЛЕНИЕ</w:t>
      </w:r>
    </w:p>
    <w:p w:rsidR="003F5219" w:rsidRDefault="003F5219">
      <w:pPr>
        <w:pStyle w:val="ConsPlusTitle"/>
        <w:jc w:val="center"/>
      </w:pPr>
      <w:r>
        <w:t>от 29 мая 2018 г. N 725</w:t>
      </w:r>
    </w:p>
    <w:p w:rsidR="003F5219" w:rsidRDefault="003F5219">
      <w:pPr>
        <w:pStyle w:val="ConsPlusTitle"/>
        <w:jc w:val="center"/>
      </w:pPr>
    </w:p>
    <w:p w:rsidR="003F5219" w:rsidRDefault="003F521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3F5219" w:rsidRDefault="003F5219">
      <w:pPr>
        <w:pStyle w:val="ConsPlusTitle"/>
        <w:jc w:val="center"/>
      </w:pPr>
      <w:r>
        <w:t>МУНИЦИПАЛЬНОЙ УСЛУГИ ПО СОГЛАСОВАНИЮ РАЗМЕЩЕНИЯ</w:t>
      </w:r>
    </w:p>
    <w:p w:rsidR="003F5219" w:rsidRDefault="003F5219">
      <w:pPr>
        <w:pStyle w:val="ConsPlusTitle"/>
        <w:jc w:val="center"/>
      </w:pPr>
      <w:r>
        <w:t>ИНФОРМАЦИОННЫХ КОНСТРУКЦИЙ</w:t>
      </w:r>
    </w:p>
    <w:p w:rsidR="003F5219" w:rsidRDefault="003F52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52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9" w:rsidRDefault="003F52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9" w:rsidRDefault="003F52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5219" w:rsidRDefault="003F52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5219" w:rsidRDefault="003F52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Ярославля от 04.12.2018 N 1626)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9" w:rsidRDefault="003F5219">
            <w:pPr>
              <w:pStyle w:val="ConsPlusNormal"/>
            </w:pPr>
          </w:p>
        </w:tc>
      </w:tr>
    </w:tbl>
    <w:p w:rsidR="003F5219" w:rsidRDefault="003F5219">
      <w:pPr>
        <w:pStyle w:val="ConsPlusNormal"/>
        <w:jc w:val="both"/>
      </w:pPr>
    </w:p>
    <w:p w:rsidR="003F5219" w:rsidRDefault="003F521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услуг", </w:t>
      </w:r>
      <w:hyperlink r:id="rId8">
        <w:r>
          <w:rPr>
            <w:color w:val="0000FF"/>
          </w:rPr>
          <w:t>постановлением</w:t>
        </w:r>
      </w:hyperlink>
      <w:r>
        <w:t xml:space="preserve"> мэрии города Ярославля от 31.08.2010 N 3588 "О порядке разработки и утверждения административных регламентов предоставления муниципальных услуг"</w:t>
      </w:r>
    </w:p>
    <w:p w:rsidR="003F5219" w:rsidRDefault="003F5219">
      <w:pPr>
        <w:pStyle w:val="ConsPlusNormal"/>
        <w:jc w:val="both"/>
      </w:pPr>
    </w:p>
    <w:p w:rsidR="003F5219" w:rsidRDefault="003F5219">
      <w:pPr>
        <w:pStyle w:val="ConsPlusNormal"/>
        <w:ind w:firstLine="540"/>
        <w:jc w:val="both"/>
      </w:pPr>
      <w:r>
        <w:t>МЭРИЯ ГОРОДА ЯРОСЛАВЛЯ ПОСТАНОВЛЯЕТ:</w:t>
      </w:r>
    </w:p>
    <w:p w:rsidR="003F5219" w:rsidRDefault="003F5219">
      <w:pPr>
        <w:pStyle w:val="ConsPlusNormal"/>
        <w:jc w:val="both"/>
      </w:pPr>
    </w:p>
    <w:p w:rsidR="003F5219" w:rsidRDefault="003F5219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5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согласованию размещения информационных конструкций (приложение).</w:t>
      </w:r>
    </w:p>
    <w:p w:rsidR="003F5219" w:rsidRDefault="003F5219">
      <w:pPr>
        <w:pStyle w:val="ConsPlusNormal"/>
        <w:jc w:val="both"/>
      </w:pPr>
    </w:p>
    <w:p w:rsidR="003F5219" w:rsidRDefault="003F5219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Ярославля по вопросам социально-экономического развития города Торопова А.А.</w:t>
      </w:r>
    </w:p>
    <w:p w:rsidR="003F5219" w:rsidRDefault="003F5219">
      <w:pPr>
        <w:pStyle w:val="ConsPlusNormal"/>
        <w:jc w:val="both"/>
      </w:pPr>
    </w:p>
    <w:p w:rsidR="003F5219" w:rsidRDefault="003F5219">
      <w:pPr>
        <w:pStyle w:val="ConsPlusNormal"/>
        <w:ind w:firstLine="540"/>
        <w:jc w:val="both"/>
      </w:pPr>
      <w:r>
        <w:t>3. Постановление вступает в силу со дня, следующего за днем его официального опубликования.</w:t>
      </w:r>
    </w:p>
    <w:p w:rsidR="003F5219" w:rsidRDefault="003F5219">
      <w:pPr>
        <w:pStyle w:val="ConsPlusNormal"/>
        <w:jc w:val="both"/>
      </w:pPr>
    </w:p>
    <w:p w:rsidR="003F5219" w:rsidRDefault="003F5219">
      <w:pPr>
        <w:pStyle w:val="ConsPlusNormal"/>
        <w:jc w:val="right"/>
      </w:pPr>
      <w:r>
        <w:t>Мэр</w:t>
      </w:r>
    </w:p>
    <w:p w:rsidR="003F5219" w:rsidRDefault="003F5219">
      <w:pPr>
        <w:pStyle w:val="ConsPlusNormal"/>
        <w:jc w:val="right"/>
      </w:pPr>
      <w:r>
        <w:t>города Ярославля</w:t>
      </w:r>
    </w:p>
    <w:p w:rsidR="003F5219" w:rsidRDefault="003F5219">
      <w:pPr>
        <w:pStyle w:val="ConsPlusNormal"/>
        <w:jc w:val="right"/>
      </w:pPr>
      <w:r>
        <w:t>В.В.СЛЕПЦОВ</w:t>
      </w:r>
    </w:p>
    <w:p w:rsidR="003F5219" w:rsidRDefault="003F5219">
      <w:pPr>
        <w:pStyle w:val="ConsPlusNormal"/>
        <w:jc w:val="both"/>
      </w:pPr>
    </w:p>
    <w:p w:rsidR="003F5219" w:rsidRDefault="003F5219">
      <w:pPr>
        <w:pStyle w:val="ConsPlusNormal"/>
        <w:jc w:val="both"/>
      </w:pPr>
    </w:p>
    <w:p w:rsidR="003F5219" w:rsidRDefault="003F5219">
      <w:pPr>
        <w:pStyle w:val="ConsPlusNormal"/>
        <w:jc w:val="both"/>
      </w:pPr>
    </w:p>
    <w:p w:rsidR="003F5219" w:rsidRDefault="003F5219">
      <w:pPr>
        <w:pStyle w:val="ConsPlusNormal"/>
        <w:jc w:val="both"/>
      </w:pPr>
    </w:p>
    <w:p w:rsidR="003F5219" w:rsidRDefault="003F5219">
      <w:pPr>
        <w:pStyle w:val="ConsPlusNormal"/>
        <w:jc w:val="both"/>
      </w:pPr>
    </w:p>
    <w:p w:rsidR="003F5219" w:rsidRDefault="003F5219">
      <w:pPr>
        <w:pStyle w:val="ConsPlusNormal"/>
        <w:jc w:val="right"/>
        <w:outlineLvl w:val="0"/>
      </w:pPr>
      <w:r>
        <w:t>Приложение</w:t>
      </w:r>
    </w:p>
    <w:p w:rsidR="003F5219" w:rsidRDefault="003F5219">
      <w:pPr>
        <w:pStyle w:val="ConsPlusNormal"/>
        <w:jc w:val="right"/>
      </w:pPr>
      <w:r>
        <w:t>к постановлению</w:t>
      </w:r>
    </w:p>
    <w:p w:rsidR="003F5219" w:rsidRDefault="003F5219">
      <w:pPr>
        <w:pStyle w:val="ConsPlusNormal"/>
        <w:jc w:val="right"/>
      </w:pPr>
      <w:r>
        <w:t>мэрии города Ярославля</w:t>
      </w:r>
    </w:p>
    <w:p w:rsidR="003F5219" w:rsidRDefault="003F5219">
      <w:pPr>
        <w:pStyle w:val="ConsPlusNormal"/>
        <w:jc w:val="right"/>
      </w:pPr>
      <w:r>
        <w:t>от 29.05.2018 N 725</w:t>
      </w:r>
    </w:p>
    <w:p w:rsidR="003F5219" w:rsidRDefault="003F5219">
      <w:pPr>
        <w:pStyle w:val="ConsPlusNormal"/>
        <w:jc w:val="both"/>
      </w:pPr>
    </w:p>
    <w:p w:rsidR="003F5219" w:rsidRDefault="003F5219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3F5219" w:rsidRDefault="003F5219">
      <w:pPr>
        <w:pStyle w:val="ConsPlusTitle"/>
        <w:jc w:val="center"/>
      </w:pPr>
      <w:r>
        <w:t>ПРЕДОСТАВЛЕНИЯ МУНИЦИПАЛЬНОЙ УСЛУГИ ПО СОГЛАСОВАНИЮ</w:t>
      </w:r>
    </w:p>
    <w:p w:rsidR="003F5219" w:rsidRDefault="003F5219">
      <w:pPr>
        <w:pStyle w:val="ConsPlusTitle"/>
        <w:jc w:val="center"/>
      </w:pPr>
      <w:r>
        <w:t>РАЗМЕЩЕНИЯ ИНФОРМАЦИОННЫХ КОНСТРУКЦИЙ</w:t>
      </w:r>
    </w:p>
    <w:p w:rsidR="003F5219" w:rsidRDefault="003F52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52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9" w:rsidRDefault="003F52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9" w:rsidRDefault="003F52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5219" w:rsidRDefault="003F52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5219" w:rsidRDefault="003F52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Ярославля от 04.12.2018 N 1626)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19" w:rsidRDefault="003F5219">
            <w:pPr>
              <w:pStyle w:val="ConsPlusNormal"/>
            </w:pPr>
          </w:p>
        </w:tc>
      </w:tr>
    </w:tbl>
    <w:p w:rsidR="003F5219" w:rsidRDefault="003F5219">
      <w:pPr>
        <w:pStyle w:val="ConsPlusNormal"/>
        <w:jc w:val="both"/>
      </w:pPr>
    </w:p>
    <w:p w:rsidR="003F5219" w:rsidRDefault="003F5219">
      <w:pPr>
        <w:pStyle w:val="ConsPlusTitle"/>
        <w:jc w:val="center"/>
        <w:outlineLvl w:val="1"/>
      </w:pPr>
      <w:r>
        <w:t>1. Общие положения</w:t>
      </w:r>
    </w:p>
    <w:p w:rsidR="003F5219" w:rsidRDefault="003F5219">
      <w:pPr>
        <w:pStyle w:val="ConsPlusNormal"/>
        <w:jc w:val="both"/>
      </w:pPr>
    </w:p>
    <w:p w:rsidR="003F5219" w:rsidRDefault="003F5219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по согласованию размещения информационных конструкций (далее - регламент) разработан в целях оптимизации (повышения качества) исполнения муниципальной услуги и доступности ее результата, определяет порядок и стандарт предоставления муниципальной услуги по согласованию размещения информационных конструкций (далее - муниципальная услуга).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1.2. При предоставлении муниципальной услуги заявителем является юридическое или физическое лицо, в том числе индивидуальный предприниматель (далее - заявитель).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1.3. Ответственным за предоставление муниципальной услуги является мэрия города Ярославля (далее - мэрия).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Местонахождение мэрии: город Ярославль, ул. Андропова, д. 6.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Почтовый адрес мэрии: 150999, город Ярославль, ул. Андропова, д. 6.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Адрес электронной почты мэрии: ud@city-yar.ru.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Организацией, непосредственно предоставляющей муниципальную услугу, является муниципальное казенное учреждение "Агентство по рекламе, наружной информации и оформлению города Ярославля" (далее - Агентство).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 xml:space="preserve">Место нахождения Агентства: город Ярославль, ул. </w:t>
      </w:r>
      <w:proofErr w:type="gramStart"/>
      <w:r>
        <w:t>Депутатская</w:t>
      </w:r>
      <w:proofErr w:type="gramEnd"/>
      <w:r>
        <w:t>, д. 7.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 xml:space="preserve">Почтовый адрес Агентства: 150000, город Ярославль, ул. </w:t>
      </w:r>
      <w:proofErr w:type="gramStart"/>
      <w:r>
        <w:t>Депутатская</w:t>
      </w:r>
      <w:proofErr w:type="gramEnd"/>
      <w:r>
        <w:t>, д. 7.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 xml:space="preserve">График работы Агентства: понедельник - четверг с 8.30 до 17.30, пятница с 8.30 до 16.30, перерыв с 12.30 </w:t>
      </w:r>
      <w:proofErr w:type="gramStart"/>
      <w:r>
        <w:t>до</w:t>
      </w:r>
      <w:proofErr w:type="gramEnd"/>
      <w:r>
        <w:t xml:space="preserve"> 13.18.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 xml:space="preserve">Прием по вопросам предоставления муниципальной услуги осуществляется отделом правовой и кадровой работы Агентства (далее - отдел) по адресу: город Ярославль, ул. </w:t>
      </w:r>
      <w:proofErr w:type="gramStart"/>
      <w:r>
        <w:t>Депутатская</w:t>
      </w:r>
      <w:proofErr w:type="gramEnd"/>
      <w:r>
        <w:t>, д. 7, каб. 5, понедельник - четверг: с 9.00 до 12.00 и с 14.00 до 17.00.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Справочные телефоны Агентства: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- приемная: (4852) 40-46-46;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- начальник отдела: (4852) 40-46-39;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- работники отдела: (4852) 40-46-36, 40-46-37.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Адрес электронной почты Агентства: reklama@city-yar.ru.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- в информационно-телекоммуникационной сети "Интернет": на официальном сайте Агентства: http://kr76.ru, на официальном портале города Ярославля: http://city-yaroslavl.ru;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- на информационных стендах Агентства;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(функций)" (далее - Единый портал): http://www.gosuslugi.ru.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lastRenderedPageBreak/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услуги, производится начальником и работниками отдела.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Консультации предоставляются в устной форме при личном обращении, посредством телефонной связи и (или) по электронной почте.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При консультировании заявителю дается точный и исчерпывающий ответ на поставленные вопросы.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 xml:space="preserve">Если ответ на поставленный вопрос не может быть дан работником самостоятельно или подготовка ответа требует времени, заявителю должно быть </w:t>
      </w:r>
      <w:proofErr w:type="gramStart"/>
      <w:r>
        <w:t>предложено</w:t>
      </w:r>
      <w:proofErr w:type="gramEnd"/>
      <w:r>
        <w:t xml:space="preserve"> направить письменное обращение либо назначено другое время для получения информации.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Консультирование в устной форме при личном обращении осуществляется в пределах 15 минут.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Обращение по телефону допускается в течение установленного рабочего времени.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Консультирование по телефону осуществляется в пределах 5 минут. При консультировании по телефону работник отдела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3F5219" w:rsidRDefault="003F5219">
      <w:pPr>
        <w:pStyle w:val="ConsPlusNormal"/>
        <w:jc w:val="both"/>
      </w:pPr>
    </w:p>
    <w:p w:rsidR="003F5219" w:rsidRDefault="003F5219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3F5219" w:rsidRDefault="003F5219">
      <w:pPr>
        <w:pStyle w:val="ConsPlusNormal"/>
        <w:jc w:val="both"/>
      </w:pPr>
    </w:p>
    <w:p w:rsidR="003F5219" w:rsidRDefault="003F5219">
      <w:pPr>
        <w:pStyle w:val="ConsPlusNormal"/>
        <w:ind w:firstLine="540"/>
        <w:jc w:val="both"/>
      </w:pPr>
      <w:r>
        <w:t>2.1. Наименование муниципальной услуги: согласование размещения информационных конструкций.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2.2. Наименование организации, предоставляющей муниципальную услугу, - муниципальное казенное учреждение "Агентство по рекламе, наружной информации и оформлению города Ярославля".</w:t>
      </w:r>
    </w:p>
    <w:p w:rsidR="003F5219" w:rsidRDefault="003F5219">
      <w:pPr>
        <w:pStyle w:val="ConsPlusNormal"/>
        <w:spacing w:before="220"/>
        <w:ind w:firstLine="540"/>
        <w:jc w:val="both"/>
      </w:pPr>
      <w:bookmarkStart w:id="1" w:name="P75"/>
      <w:bookmarkEnd w:id="1"/>
      <w:r>
        <w:t xml:space="preserve">2.3. </w:t>
      </w:r>
      <w:proofErr w:type="gramStart"/>
      <w: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включенных в </w:t>
      </w:r>
      <w:hyperlink r:id="rId10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муниципальной услуги, утвержденный</w:t>
      </w:r>
      <w:proofErr w:type="gramEnd"/>
      <w:r>
        <w:t xml:space="preserve"> решением муниципалитета города Ярославля от 07.07.2011 N 502.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При предоставлении муниципальной услуги запрещается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5219" w:rsidRDefault="003F5219">
      <w:pPr>
        <w:pStyle w:val="ConsPlusNormal"/>
        <w:jc w:val="both"/>
      </w:pPr>
      <w:r>
        <w:t xml:space="preserve">(абзац введен </w:t>
      </w:r>
      <w:hyperlink r:id="rId11">
        <w:r>
          <w:rPr>
            <w:color w:val="0000FF"/>
          </w:rPr>
          <w:t>Постановлением</w:t>
        </w:r>
      </w:hyperlink>
      <w:r>
        <w:t xml:space="preserve"> Мэрии г. Ярославля от 04.12.2018 N 1626)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5219" w:rsidRDefault="003F5219">
      <w:pPr>
        <w:pStyle w:val="ConsPlusNormal"/>
        <w:jc w:val="both"/>
      </w:pPr>
      <w:r>
        <w:t xml:space="preserve">(абзац введен </w:t>
      </w:r>
      <w:hyperlink r:id="rId12">
        <w:r>
          <w:rPr>
            <w:color w:val="0000FF"/>
          </w:rPr>
          <w:t>Постановлением</w:t>
        </w:r>
      </w:hyperlink>
      <w:r>
        <w:t xml:space="preserve"> Мэрии г. Ярославля от 04.12.2018 N 1626)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5219" w:rsidRDefault="003F5219">
      <w:pPr>
        <w:pStyle w:val="ConsPlusNormal"/>
        <w:jc w:val="both"/>
      </w:pPr>
      <w:r>
        <w:lastRenderedPageBreak/>
        <w:t xml:space="preserve">(абзац введен </w:t>
      </w:r>
      <w:hyperlink r:id="rId13">
        <w:r>
          <w:rPr>
            <w:color w:val="0000FF"/>
          </w:rPr>
          <w:t>Постановлением</w:t>
        </w:r>
      </w:hyperlink>
      <w:r>
        <w:t xml:space="preserve"> Мэрии г. Ярославля от 04.12.2018 N 1626)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5219" w:rsidRDefault="003F5219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Мэрии г. Ярославля от 04.12.2018 N 1626)</w:t>
      </w:r>
    </w:p>
    <w:p w:rsidR="003F5219" w:rsidRDefault="003F5219">
      <w:pPr>
        <w:pStyle w:val="ConsPlusNormal"/>
        <w:spacing w:before="220"/>
        <w:ind w:firstLine="540"/>
        <w:jc w:val="both"/>
      </w:pPr>
      <w:proofErr w:type="gramStart"/>
      <w:r>
        <w:t>- выявление документально подтвержденного факта (признаков) ошибочного или противоправного действия (бездействия) должностного лица Агентства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директора Агентства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proofErr w:type="gramEnd"/>
    </w:p>
    <w:p w:rsidR="003F5219" w:rsidRDefault="003F5219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Мэрии г. Ярославля от 04.12.2018 N 1626)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2.4. Результатом предоставления муниципальной услуги является выдача (направление) заявителю:</w:t>
      </w:r>
    </w:p>
    <w:p w:rsidR="003F5219" w:rsidRDefault="003F5219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16">
        <w:r>
          <w:rPr>
            <w:color w:val="0000FF"/>
          </w:rPr>
          <w:t>заключения</w:t>
        </w:r>
      </w:hyperlink>
      <w:r>
        <w:t xml:space="preserve"> о согласовании размещения информационной конструкции по форме, утвержденной постановлением мэрии города Ярославля от 12.04.2017 N 530, выписки из протокола заседания комиссии по согласованию размещения информационных конструкций на территории города Ярославля (далее - Комиссия) - в случае согласования размещения информационной конструкции;</w:t>
      </w:r>
      <w:proofErr w:type="gramEnd"/>
    </w:p>
    <w:p w:rsidR="003F5219" w:rsidRDefault="003F5219">
      <w:pPr>
        <w:pStyle w:val="ConsPlusNormal"/>
        <w:spacing w:before="220"/>
        <w:ind w:firstLine="540"/>
        <w:jc w:val="both"/>
      </w:pPr>
      <w:r>
        <w:t>- выписки из протокола заседания Комиссии - в случае отказа в согласовании размещения информационной конструкции.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2.5. Общий срок предоставления муниципальной услуги составляет 12 рабочих дней, в том числе срок выдачи (направления) заявителю результата предоставления муниципальной услуги - 1 рабочий день.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2.6. Правовые основания для предоставления муниципальной услуги: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 xml:space="preserve">- </w:t>
      </w:r>
      <w:hyperlink r:id="rId18">
        <w:r>
          <w:rPr>
            <w:color w:val="0000FF"/>
          </w:rPr>
          <w:t>постановление</w:t>
        </w:r>
      </w:hyperlink>
      <w:r>
        <w:t xml:space="preserve"> мэрии города Ярославля от 12.04.2017 N 530 "О размещении информационных конструкций на территории города Ярославля" ("Городские новости", N 28, 15.04.2017).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2.7. Перечень документов, необходимых для предоставления муниципальной услуги.</w:t>
      </w:r>
    </w:p>
    <w:p w:rsidR="003F5219" w:rsidRDefault="003F5219">
      <w:pPr>
        <w:pStyle w:val="ConsPlusNormal"/>
        <w:spacing w:before="220"/>
        <w:ind w:firstLine="540"/>
        <w:jc w:val="both"/>
      </w:pPr>
      <w:bookmarkStart w:id="2" w:name="P94"/>
      <w:bookmarkEnd w:id="2"/>
      <w:r>
        <w:t>2.7.1. Перечень документов, предоставляемых заявителем самостоятельно: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 xml:space="preserve">1) </w:t>
      </w:r>
      <w:hyperlink r:id="rId19">
        <w:r>
          <w:rPr>
            <w:color w:val="0000FF"/>
          </w:rPr>
          <w:t>заявление</w:t>
        </w:r>
      </w:hyperlink>
      <w:r>
        <w:t xml:space="preserve"> по форме, утвержденной постановлением мэрии города Ярославля от 12.04.2017 N 530, которое может быть полностью рукописным, полностью изготовленным с использованием компьютерной техники, изготовленным с использованием распечатанного с Единого портала либо официального портала города Ярославля и заполненного рукописно бланка заявления.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Общие требования к заявлению: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- текст заявления должен быть написан разборчивым почерком;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 xml:space="preserve">- наименование юридического лица, фамилии, имена и отчества физических лиц </w:t>
      </w:r>
      <w:r>
        <w:lastRenderedPageBreak/>
        <w:t>указываются без сокращения;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- не допускаются исправления, в том числе подчистки, приписки, зачеркнутые слова, наличие которых не позволяет однозначно истолковать содержание заявления, которые не заверены надлежащим образом;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2) копии учредительных документов - для юридических лиц; копия документа, удостоверяющего личность - для индивидуального предпринимателя; копия документа, удостоверяющего личность - для физических лиц;</w:t>
      </w:r>
    </w:p>
    <w:p w:rsidR="003F5219" w:rsidRDefault="003F5219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Мэрии г. Ярославля от 04.12.2018 N 1626)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3) документ, подтверждающий полномочия представителя, документ, удостоверяющий личность представителя, копии указанных документов;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4) эскизный проект информационной конструкции, выполненный в цвете, представляющий фронтальные виды информационной конструкции с указанием габаритов и содержащий информацию о применяемых материалах и узлах крепления информационной конструкции;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5) фотофиксация информационной конструкции - фотография (существующее положение) предполагаемого места размещения информационной конструкции с наложенным эскизом конструкции. Фотофиксация выполняется в цвете;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6) документ, подтверждающий согласие собственника (собственников) или иных законных владельцев соответствующего недвижимого имущества на присоединение к этому имуществу информационной конструкции, если заявитель не является собственником (законным владельцем) недвижимого имущества, к которому присоединяется информационная конструкция;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7) правоустанавливающие документы на недвижимое имущество, если права на него не зарегистрированы в Едином государственном реестре недвижимости, копии указанных документов.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Установленный выше перечень документов является исчерпывающим.</w:t>
      </w:r>
    </w:p>
    <w:p w:rsidR="003F5219" w:rsidRDefault="003F5219">
      <w:pPr>
        <w:pStyle w:val="ConsPlusNormal"/>
        <w:spacing w:before="220"/>
        <w:ind w:firstLine="540"/>
        <w:jc w:val="both"/>
      </w:pPr>
      <w:bookmarkStart w:id="3" w:name="P108"/>
      <w:bookmarkEnd w:id="3"/>
      <w:r>
        <w:t>2.7.2. Перечень документов (сведений), подлежащих предоставлению в рамках межведомственного информационного взаимодействия: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1) выписка из Единого государственного реестра юридических лиц (если заявитель - юридическое лицо), выдаваемая территориальным органом Федеральной налоговой службы;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2) выписка из Единого государственного реестра индивидуальных предпринимателей (если заявитель - индивидуальный предприниматель), выдаваемая территориальным органом Федеральной налоговой службы;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3) выписка из Единого государственного реестра недвижимости об основных характеристиках и зарегистрированных правах на объект недвижимости, выданная Управлением Федеральной службы государственной регистрации, кадастра и картографии по Ярославской области.</w:t>
      </w:r>
    </w:p>
    <w:p w:rsidR="003F5219" w:rsidRDefault="003F5219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Мэрии г. Ярославля от 04.12.2018 N 1626)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08">
        <w:r>
          <w:rPr>
            <w:color w:val="0000FF"/>
          </w:rPr>
          <w:t>подпункте 2.7.2 пункта 2.7</w:t>
        </w:r>
      </w:hyperlink>
      <w:r>
        <w:t xml:space="preserve"> регламента заявитель вправе предоставить самостоятельно.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2.8. Перечень услуг, необходимых и обязательных для предоставления муниципальной услуги.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lastRenderedPageBreak/>
        <w:t>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3F5219" w:rsidRDefault="003F5219">
      <w:pPr>
        <w:pStyle w:val="ConsPlusNormal"/>
        <w:spacing w:before="220"/>
        <w:ind w:firstLine="540"/>
        <w:jc w:val="both"/>
      </w:pPr>
      <w:bookmarkStart w:id="4" w:name="P116"/>
      <w:bookmarkEnd w:id="4"/>
      <w:r>
        <w:t>2.9. Перечень оснований для отказа в приеме заявления и прилагаемых к нему документов: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- непредставление документов, подтверждающих личность заявителя (представителя заявителя);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- отсутствие у лица, обратившегося в качестве представителя, полномочий на представление интересов заявителя;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- ненадлежащее оформление заявления (отсутствие сведений, предусмотренных в установленной форме заявления, текст заявления не поддается прочтению, отсутствует подпись заявителя);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 xml:space="preserve">- непредставление документов, которые в соответствии с </w:t>
      </w:r>
      <w:hyperlink w:anchor="P94">
        <w:r>
          <w:rPr>
            <w:color w:val="0000FF"/>
          </w:rPr>
          <w:t>подпунктом 2.7.1 пункта 2.7</w:t>
        </w:r>
      </w:hyperlink>
      <w:r>
        <w:t xml:space="preserve"> регламента должны представляться заявителем самостоятельно.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Установленный выше перечень оснований для отказа в приеме документов является исчерпывающим.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Отказ в приеме документов не препятствует повторной подаче документов при устранении оснований, по которым отказано в приеме документов.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2.10. Перечень оснований для возврата без рассмотрения заявления и прилагаемых к нему документов.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Основанием для возврата без рассмотрения заявления и прилагаемых к нему документов является несоответствие сведений, полученных посредством межведомственного информационного взаимодействия, сведениям, представленным заявителем.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Перечень оснований для возврата без рассмотрения заявления и прилагаемых к нему документов является исчерпывающим.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2.11. Перечень оснований для отказа в предоставлении муниципальной услуги.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Оснований для отказа в предоставлении муниципальной услуги не предусмотрено.</w:t>
      </w:r>
    </w:p>
    <w:p w:rsidR="003F5219" w:rsidRDefault="003F5219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Мэрии г. Ярославля от 04.12.2018 N 1626)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2.12. Оснований для приостановления предоставления муниципальной услуги не предусмотрено.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2.13. Предоставление муниципальной услуги осуществляется без взимания платы.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2.14. Максимальный срок ожидания в очереди при подаче документов, необходимых для предоставления муниципальной услуги, и при получении результата предоставления муниципальной услуги при личном обращении в Агентство составляет 15 минут.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2.15. Прием заявителя по предварительной записи для подачи документов, а также для получения результата муниципальной услуги должен осуществляться без ожидания в очереди по времени, установленному при предварительной записи.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2.16. Требования к местам предоставления муниципальной услуги.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(места информирования, ожидания и приема заявителей) располагаются в здании Агентства.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lastRenderedPageBreak/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Информационные стенды должны содержать образцы заполнения документов, необходимых для предоставления муниципальной услуги, а также текст регламента, извлечения из нормативных правовых актов, регулирующих предоставление муниципальной услуги, перечень документов, необходимых для получения муниципальной услуги, график приема заявителей, номера телефонов для справок.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Места ожидания и приема должны иметь условия, удобные для граждан. Места ожидания и приема оборудуются стульями и должны соответствовать установленным санитарным, противопожарным и иным нормам и правилам.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В местах предоставления муниципальной услуги предусматривается возможность доступа инвалидов в соответствии с действующим законодательством Российской Федерации о социальной защите инвалидов.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2.17.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2.18. Срок исправления ошибок и опечаток в документах, являющихся результатом предоставления муниципальной услуги, составляет 5 рабочих дней со дня регистрации соответствующего заявления или со дня обнаружения ошибок и опечаток Агентством.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В случае внесения изменений в выданный по результатам предоставления муниципальной услуги документ, направленных на исправление ошибок и опечаток, допущенных по вине Агентства и (или) должностного лица, плата с заявителя не взимается.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 xml:space="preserve">2.19. При утере или порче заключения о согласовании размещения информационной конструкции заявитель вправе обратиться в Агентство с заявлением о выдаче заверенной копии заключения о согласовании размещения информационной конструкции. </w:t>
      </w:r>
      <w:proofErr w:type="gramStart"/>
      <w:r>
        <w:t>В течение 5 рабочих дней со дня регистрации заявления Агентством изготавливается копия заключения с имеющегося в деле экземпляра заключения, на которой делается запись "копия верна", проставляется печать Агентства и подпись работника отдела с расшифровкой фамилии, имени, отчества.</w:t>
      </w:r>
      <w:proofErr w:type="gramEnd"/>
      <w:r>
        <w:t xml:space="preserve"> Указанная копия бесплатно выдается заявителю под подпись на заявлении о выдаче заверенной копии заключения.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2.20. Особенности предоставления муниципальной услуги в электронной форме не предусмотрены.</w:t>
      </w:r>
    </w:p>
    <w:p w:rsidR="003F5219" w:rsidRDefault="003F521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2.20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Мэрии г. Ярославля от 04.12.2018 N 1626)</w:t>
      </w:r>
    </w:p>
    <w:p w:rsidR="003F5219" w:rsidRDefault="003F5219">
      <w:pPr>
        <w:pStyle w:val="ConsPlusNormal"/>
        <w:jc w:val="both"/>
      </w:pPr>
    </w:p>
    <w:p w:rsidR="003F5219" w:rsidRDefault="003F5219">
      <w:pPr>
        <w:pStyle w:val="ConsPlusTitle"/>
        <w:jc w:val="center"/>
        <w:outlineLvl w:val="1"/>
      </w:pPr>
      <w:r>
        <w:t>3. Административные процедуры</w:t>
      </w:r>
    </w:p>
    <w:p w:rsidR="003F5219" w:rsidRDefault="003F5219">
      <w:pPr>
        <w:pStyle w:val="ConsPlusNormal"/>
        <w:jc w:val="both"/>
      </w:pPr>
    </w:p>
    <w:p w:rsidR="003F5219" w:rsidRDefault="003F5219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1) прием, первичная проверка и регистрация заявления и приложенных к нему документов - 1 рабочий день;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2) рассмотрение и проверка заявления и приложенных к нему документов, запрос документов посредством единой системы межведомственного информационного взаимодействия - 6 рабочих дней;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lastRenderedPageBreak/>
        <w:t>3) проведение заседания Комиссии и принятие решения о согласовании или об отказе в согласовании размещения информационной конструкции - 4 рабочих дня;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4) выдача (направление) заявителю результата предоставления муниципальной услуги - 1 рабочий день.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 xml:space="preserve">Последовательность административных процедур приведена в </w:t>
      </w:r>
      <w:hyperlink w:anchor="P250">
        <w:r>
          <w:rPr>
            <w:color w:val="0000FF"/>
          </w:rPr>
          <w:t>блок-схеме</w:t>
        </w:r>
      </w:hyperlink>
      <w:r>
        <w:t xml:space="preserve"> (приложение 1 к регламенту).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3.2. Прием, первичная проверка и регистрация заявления и приложенных к нему документов.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Агентство заявления с приложенными к нему документами о согласовании размещения информационной конструкции.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работник отдела.</w:t>
      </w:r>
    </w:p>
    <w:p w:rsidR="003F5219" w:rsidRDefault="003F5219">
      <w:pPr>
        <w:pStyle w:val="ConsPlusNormal"/>
        <w:spacing w:before="220"/>
        <w:ind w:firstLine="540"/>
        <w:jc w:val="both"/>
      </w:pPr>
      <w:proofErr w:type="gramStart"/>
      <w:r>
        <w:t>Работник отдела устанавливает личность заявителя либо личность представителя заявителя, в том числе проверяет полномочия представителя, если с заявлением обратился представитель заявителя, проводит первичную проверку представленных документов (надлежащее оформление заявления, соответствие приложенных к заявлению документов документам, указанным в заявлении), сличает копии представленных документов с оригиналами, выполняет на копиях надпись об их соответствии подлинным экземплярам (ставит штамп "копия верна"), заверяет своей подписью</w:t>
      </w:r>
      <w:proofErr w:type="gramEnd"/>
      <w:r>
        <w:t xml:space="preserve"> с указанием фамилии и инициалов и возвращает оригиналы документов заявителю.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 xml:space="preserve">При наличии оснований, указанных в </w:t>
      </w:r>
      <w:hyperlink w:anchor="P116">
        <w:r>
          <w:rPr>
            <w:color w:val="0000FF"/>
          </w:rPr>
          <w:t>пункте 2.9</w:t>
        </w:r>
      </w:hyperlink>
      <w:r>
        <w:t xml:space="preserve"> регламента, работник отдела возвращает документы заявителю и разъясняет ему причину возврата. По желанию заявителя причина возврата указывается работником отдела на заявлении письменно.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 xml:space="preserve">При отсутствии оснований, указанных в </w:t>
      </w:r>
      <w:hyperlink w:anchor="P116">
        <w:r>
          <w:rPr>
            <w:color w:val="0000FF"/>
          </w:rPr>
          <w:t>пункте 2.9</w:t>
        </w:r>
      </w:hyperlink>
      <w:r>
        <w:t xml:space="preserve"> регламента, работник отдела принимает документы, вносит сведения в </w:t>
      </w:r>
      <w:hyperlink w:anchor="P285">
        <w:r>
          <w:rPr>
            <w:color w:val="0000FF"/>
          </w:rPr>
          <w:t>Журнал</w:t>
        </w:r>
      </w:hyperlink>
      <w:r>
        <w:t xml:space="preserve"> учета документов предоставления муниципальной услуги по согласованию размещения информационных конструкций (приложение 2 к регламенту), по желанию заявителя ставит отметку о принятии документов для проверки на копии заявления, которая возвращается заявителю.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1 рабочий день.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3.3. Рассмотрение и проверка заявления и приложенных к нему документов, запрос документов посредством единой системы межведомственного информационного взаимодействия.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зарегистрированное заявление и приложенные к нему документы.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Ответственными за выполнение административной процедуры являются работник отдела, директор Агентства.</w:t>
      </w:r>
    </w:p>
    <w:p w:rsidR="003F5219" w:rsidRDefault="003F5219">
      <w:pPr>
        <w:pStyle w:val="ConsPlusNormal"/>
        <w:spacing w:before="220"/>
        <w:ind w:firstLine="540"/>
        <w:jc w:val="both"/>
      </w:pPr>
      <w:proofErr w:type="gramStart"/>
      <w:r>
        <w:t xml:space="preserve">При непредставлении заявителем документов, указанных в </w:t>
      </w:r>
      <w:hyperlink w:anchor="P108">
        <w:r>
          <w:rPr>
            <w:color w:val="0000FF"/>
          </w:rPr>
          <w:t>подпункте 2.7.2 пункта 2.7</w:t>
        </w:r>
      </w:hyperlink>
      <w:r>
        <w:t xml:space="preserve"> регламента, работник отдела направляет межведомственные запросы в органы, предоставляющие государственные услуги, органы, предоставляющие муниципальные услуги, государственные органы, в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информационного взаимодействия.</w:t>
      </w:r>
      <w:proofErr w:type="gramEnd"/>
    </w:p>
    <w:p w:rsidR="003F5219" w:rsidRDefault="003F5219">
      <w:pPr>
        <w:pStyle w:val="ConsPlusNormal"/>
        <w:spacing w:before="220"/>
        <w:ind w:firstLine="540"/>
        <w:jc w:val="both"/>
      </w:pPr>
      <w:r>
        <w:lastRenderedPageBreak/>
        <w:t>В случае если в ходе проверки сведения, полученные посредством межведомственного информационного взаимодействия, не соответствуют сведениям, представленным заявителем, работник отдела готовит письменное уведомление о возврате без рассмотрения заявления и прилагаемых к нему документов с обязательным указанием причин возврата и передает его директору Агентства на подпись. Подписанное директором Агентства уведомление поступает работнику отдела, который регистрирует уведомление в Журнале учета документов предоставления муниципальной услуги по согласованию размещения информационных конструкций и направляет его заявителю способом, определенным заявителем для получения результата предоставления муниципальной услуги.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6 рабочих дней.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3.4. Проведение заседания Комиссии и принятие решения о согласовании или об отказе в согласовании размещения информационной конструкции.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отсутствие оснований для возврата без рассмотрения заявления и прилагаемых к нему документов.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Ответственными за выполнение административной процедуры являются работник отдела, начальник отдела, директор Агентства.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Работник отдела: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- готовит повестку заседания Комиссии, в которой указывает дату, время и место проведения заседания Комиссии;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- формирует комплект документов для рассмотрения на заседании Комиссии;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- направляет повестку заседания Комиссии на утверждение директору Агентства;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- направляет утвержденную директором Агентства повестку заседания Комиссии и документы, рассмотрение которых предполагается на заседании Комиссии, членам Комиссии.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 xml:space="preserve">Заседание Комиссии осуществляется </w:t>
      </w:r>
      <w:proofErr w:type="gramStart"/>
      <w:r>
        <w:t>в соответствии с положением о комиссии по согласованию размещения информационных конструкций на территории</w:t>
      </w:r>
      <w:proofErr w:type="gramEnd"/>
      <w:r>
        <w:t xml:space="preserve"> города Ярославля, утвержденным приказом директора Агентства.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 xml:space="preserve">Комиссия рассматривает заявление и приложенные к нему документы, проводит оценку соответствия информационной конструкции требованиям действующего законодательства, требованиям </w:t>
      </w:r>
      <w:hyperlink r:id="rId24">
        <w:r>
          <w:rPr>
            <w:color w:val="0000FF"/>
          </w:rPr>
          <w:t>Концепции</w:t>
        </w:r>
      </w:hyperlink>
      <w:r>
        <w:t xml:space="preserve"> информационного пространства города Ярославля, утвержденной постановлением мэрии города Ярославля от 12.04.2017 N 530, и принимает решение о согласовании или об отказе в согласовании размещения информационной конструкции. Принятое решение оформляется протоколом заседания Комиссии, подписывается председателем, секретарем Комиссии и передается секретарем Комиссии работнику отдела.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При получении протокола заседания Комиссии работник отдела готовит один из следующих документов: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 xml:space="preserve">- в случае согласования размещения информационной конструкции - </w:t>
      </w:r>
      <w:hyperlink r:id="rId25">
        <w:r>
          <w:rPr>
            <w:color w:val="0000FF"/>
          </w:rPr>
          <w:t>заключение</w:t>
        </w:r>
      </w:hyperlink>
      <w:r>
        <w:t xml:space="preserve"> о согласовании размещения информационной конструкции по форме, утвержденной постановлением мэрии города Ярославля от 12.04.2017 N 530, выписку из протокола заседания Комиссии;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- в случае отказа в согласовании размещения информационной конструкции - выписку из протокола заседания Комиссии.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lastRenderedPageBreak/>
        <w:t>В случае подготовки заключения о согласовании размещения информационной конструкции согласованный начальником отдела документ направляется директору Агентства на подписание. Директор Агентства подписывает соответствующий документ, который передается работнику отдела.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4 рабочих дня.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3.5. Выдача (направление) заявителю результата предоставления муниципальной услуги.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получение работником отдела заключения о согласовании размещения информационной конструкции, подписанного директором Агентства, и (или) подготовленная работником отдела выписка из протокола заседания Комиссии.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работник отдела.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Работник отдела регистрирует поступивший (подготовленный) документ в Журнале учета документов предоставления муниципальной услуги по согласованию размещения информационных конструкций. Выдача (направление) результата предоставления муниципальной услуги осуществляется в соответствии со способом, выбранным заявителем для получения результата предоставления муниципальной услуги.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В случае если результат предоставления муниципальной услуги должен быть выдан заявителю лично, работник отдела уведомляет заявителя любым доступным способом о принятом решении и назначает дату и время выдачи документа заявителю в пределах срока исполнения административной процедуры. В случае неявки заявителя в назначенное время работник отдела в тот же день направляет заключение о согласовании размещения информационной конструкции и (или) выписку из протокола заседания Комиссии заявителю по почте с уведомлением о вручении на указанный в заявлении адрес.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1 рабочий день.</w:t>
      </w:r>
    </w:p>
    <w:p w:rsidR="003F5219" w:rsidRDefault="003F5219">
      <w:pPr>
        <w:pStyle w:val="ConsPlusNormal"/>
        <w:jc w:val="both"/>
      </w:pPr>
    </w:p>
    <w:p w:rsidR="003F5219" w:rsidRDefault="003F5219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3F5219" w:rsidRDefault="003F5219">
      <w:pPr>
        <w:pStyle w:val="ConsPlusNormal"/>
        <w:jc w:val="both"/>
      </w:pPr>
    </w:p>
    <w:p w:rsidR="003F5219" w:rsidRDefault="003F5219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директором Агентства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директор Агентства дает указания по устранению выявленных нарушений и контролирует их исполнение.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4.2. Оценка качества предоставления муниципальной услуги осуществляется в соответствии с действующим законодательством.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 xml:space="preserve">Последующий контроль за исполнением регламента осуществляется департаментом социально-экономического </w:t>
      </w:r>
      <w:proofErr w:type="gramStart"/>
      <w:r>
        <w:t>развития города мэрии города Ярославля</w:t>
      </w:r>
      <w:proofErr w:type="gramEnd"/>
      <w:r>
        <w:t xml:space="preserve"> путем проведения плановых и внеплановых проверок в порядке, установленном </w:t>
      </w:r>
      <w:hyperlink r:id="rId26">
        <w:r>
          <w:rPr>
            <w:color w:val="0000FF"/>
          </w:rPr>
          <w:t>постановлением</w:t>
        </w:r>
      </w:hyperlink>
      <w:r>
        <w:t xml:space="preserve"> мэрии города Ярославля от 18.02.2013 N 377.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 xml:space="preserve">4.3. По результатам проверок лица, допустившие нарушения регламента, могут быть привлечены к дисциплинарной ответственности в соответствии с Трудовым </w:t>
      </w:r>
      <w:hyperlink r:id="rId27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lastRenderedPageBreak/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заявителей обеспечивается посредством открытости деятельности Агентства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Заявитель имеет право обжаловать решения и действия (бездействие), принимаемые (осуществляемые) в ходе предоставления муниципальной услуги, в порядке, установленном разделом 5 регламента.</w:t>
      </w:r>
    </w:p>
    <w:p w:rsidR="003F5219" w:rsidRDefault="003F5219">
      <w:pPr>
        <w:pStyle w:val="ConsPlusNormal"/>
        <w:jc w:val="both"/>
      </w:pPr>
    </w:p>
    <w:p w:rsidR="003F5219" w:rsidRDefault="003F5219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3F5219" w:rsidRDefault="003F5219">
      <w:pPr>
        <w:pStyle w:val="ConsPlusTitle"/>
        <w:jc w:val="center"/>
      </w:pPr>
      <w:r>
        <w:t>и действий (бездействия) Агентства, директора Агентства,</w:t>
      </w:r>
    </w:p>
    <w:p w:rsidR="003F5219" w:rsidRDefault="003F5219">
      <w:pPr>
        <w:pStyle w:val="ConsPlusTitle"/>
        <w:jc w:val="center"/>
      </w:pPr>
      <w:r>
        <w:t>а также работников Агентства</w:t>
      </w:r>
    </w:p>
    <w:p w:rsidR="003F5219" w:rsidRDefault="003F5219">
      <w:pPr>
        <w:pStyle w:val="ConsPlusNormal"/>
        <w:jc w:val="center"/>
      </w:pPr>
      <w:proofErr w:type="gramStart"/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Мэрии г. Ярославля</w:t>
      </w:r>
      <w:proofErr w:type="gramEnd"/>
    </w:p>
    <w:p w:rsidR="003F5219" w:rsidRDefault="003F5219">
      <w:pPr>
        <w:pStyle w:val="ConsPlusNormal"/>
        <w:jc w:val="center"/>
      </w:pPr>
      <w:r>
        <w:t>от 04.12.2018 N 1626)</w:t>
      </w:r>
    </w:p>
    <w:p w:rsidR="003F5219" w:rsidRDefault="003F5219">
      <w:pPr>
        <w:pStyle w:val="ConsPlusNormal"/>
        <w:jc w:val="both"/>
      </w:pPr>
    </w:p>
    <w:p w:rsidR="003F5219" w:rsidRDefault="003F5219">
      <w:pPr>
        <w:pStyle w:val="ConsPlusNormal"/>
        <w:ind w:firstLine="540"/>
        <w:jc w:val="both"/>
      </w:pPr>
      <w:r>
        <w:t>5.1. Заявитель имеет право на судебное и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3) нарушение срока или порядка выдачи документов по результатам предоставления муниципальной услуги;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4)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3F5219" w:rsidRDefault="003F5219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Мэрии г. Ярославля от 04.12.2018 N 1626)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5)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3F5219" w:rsidRDefault="003F5219">
      <w:pPr>
        <w:pStyle w:val="ConsPlusNormal"/>
        <w:spacing w:before="220"/>
        <w:ind w:firstLine="540"/>
        <w:jc w:val="both"/>
      </w:pPr>
      <w:proofErr w:type="gramStart"/>
      <w:r>
        <w:t>6)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3F5219" w:rsidRDefault="003F5219">
      <w:pPr>
        <w:pStyle w:val="ConsPlusNormal"/>
        <w:spacing w:before="220"/>
        <w:ind w:firstLine="540"/>
        <w:jc w:val="both"/>
      </w:pPr>
      <w:r>
        <w:t xml:space="preserve">7)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>
        <w:lastRenderedPageBreak/>
        <w:t>правовыми актами Ярославской области, муниципальными правовыми актами;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8)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F5219" w:rsidRDefault="003F5219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3F5219" w:rsidRDefault="003F5219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75">
        <w:r>
          <w:rPr>
            <w:color w:val="0000FF"/>
          </w:rPr>
          <w:t>пунктом 2.3</w:t>
        </w:r>
      </w:hyperlink>
      <w:r>
        <w:t xml:space="preserve"> регламента.</w:t>
      </w:r>
    </w:p>
    <w:p w:rsidR="003F5219" w:rsidRDefault="003F5219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Мэрии г. Ярославля от 04.12.2018 N 1626)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5.3. Заявитель имеет право на получение информации и документов, необходимых для обоснования жалобы.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Необходимая информация и документы должны быть представлены заявителю не позднее 3 рабочих дней со дня поступления в Агентство письменного запроса заявителя.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5.4. Жалоба подается в Агентство в письменной форме на бумажном носителе либо в электронной форме.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Жалобы на решения, принятые директором Агентства, подаются в мэрию города Ярославля на имя заместителя мэра города Ярославля по вопросам социально-экономического развития города в письменной форме на бумажном носителе либо в электронной форме (почтовый адрес: ул. Андропова, д. 6, город Ярославль, 150999; адрес электронной почты: ud@city-yar.ru).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5.5. Жалоба может быть направлена по почте, с использованием информационно-телекоммуникационной сети "Интернет", в том числе Единого портала, официального портала города Ярославля, а также может быть принята при личном приеме заявителя.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5.6. Жалоба должна содержать: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работника, решения и действия (бездействие) которых обжалуются;</w:t>
      </w:r>
    </w:p>
    <w:p w:rsidR="003F5219" w:rsidRDefault="003F5219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5219" w:rsidRDefault="003F5219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Агентства, должностного лица либо работника Агентства;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Агентства, должностного лица либо работника Агентства. Заявителем могут быть представлены документы (при наличии), подтверждающие доводы заявителя, либо их копии.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 xml:space="preserve">5.7.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</w:t>
      </w:r>
      <w:r>
        <w:lastRenderedPageBreak/>
        <w:t>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F5219" w:rsidRDefault="003F5219">
      <w:pPr>
        <w:pStyle w:val="ConsPlusNormal"/>
        <w:spacing w:before="220"/>
        <w:ind w:firstLine="540"/>
        <w:jc w:val="both"/>
      </w:pPr>
      <w:bookmarkStart w:id="5" w:name="P232"/>
      <w:bookmarkEnd w:id="5"/>
      <w:r>
        <w:t>5.8. По результатам рассмотрения жалобы принимается одно из следующих решений:</w:t>
      </w:r>
    </w:p>
    <w:p w:rsidR="003F5219" w:rsidRDefault="003F5219">
      <w:pPr>
        <w:pStyle w:val="ConsPlusNormal"/>
        <w:spacing w:before="220"/>
        <w:ind w:firstLine="540"/>
        <w:jc w:val="both"/>
      </w:pPr>
      <w:proofErr w:type="gramStart"/>
      <w: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3F5219" w:rsidRDefault="003F5219">
      <w:pPr>
        <w:pStyle w:val="ConsPlusNormal"/>
        <w:spacing w:before="220"/>
        <w:ind w:firstLine="540"/>
        <w:jc w:val="both"/>
      </w:pPr>
      <w:r>
        <w:t>2) об отказе в удовлетворении жалобы.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 xml:space="preserve">5.9. Не позднее дня, следующего за днем принятия решения, указанного в </w:t>
      </w:r>
      <w:hyperlink w:anchor="P232">
        <w:r>
          <w:rPr>
            <w:color w:val="0000FF"/>
          </w:rPr>
          <w:t>пункте 5.8</w:t>
        </w:r>
      </w:hyperlink>
      <w: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 xml:space="preserve">5.9&lt;1&gt;. В случае признания жалобы подлежащей удовлетворению в ответе заявителю, указанном в пункте 5.9 регламента, дается информация о действиях, осуществляемых Агентством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F5219" w:rsidRDefault="003F5219">
      <w:pPr>
        <w:pStyle w:val="ConsPlusNormal"/>
        <w:jc w:val="both"/>
      </w:pPr>
      <w:r>
        <w:t xml:space="preserve">(п. 5.9&lt;1&gt; </w:t>
      </w:r>
      <w:proofErr w:type="gramStart"/>
      <w:r>
        <w:t>введен</w:t>
      </w:r>
      <w:proofErr w:type="gramEnd"/>
      <w:r>
        <w:t xml:space="preserve"> </w:t>
      </w:r>
      <w:hyperlink r:id="rId31">
        <w:r>
          <w:rPr>
            <w:color w:val="0000FF"/>
          </w:rPr>
          <w:t>Постановлением</w:t>
        </w:r>
      </w:hyperlink>
      <w:r>
        <w:t xml:space="preserve"> Мэрии г. Ярославля от 04.12.2018 N 1626)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 xml:space="preserve">5.9&lt;2&gt;.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пункте 5.9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F5219" w:rsidRDefault="003F5219">
      <w:pPr>
        <w:pStyle w:val="ConsPlusNormal"/>
        <w:jc w:val="both"/>
      </w:pPr>
      <w:r>
        <w:t xml:space="preserve">(п. 5.9&lt;2&gt; </w:t>
      </w:r>
      <w:proofErr w:type="gramStart"/>
      <w:r>
        <w:t>введен</w:t>
      </w:r>
      <w:proofErr w:type="gramEnd"/>
      <w:r>
        <w:t xml:space="preserve"> </w:t>
      </w:r>
      <w:hyperlink r:id="rId32">
        <w:r>
          <w:rPr>
            <w:color w:val="0000FF"/>
          </w:rPr>
          <w:t>Постановлением</w:t>
        </w:r>
      </w:hyperlink>
      <w:r>
        <w:t xml:space="preserve"> Мэрии г. Ярославля от 04.12.2018 N 1626)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 xml:space="preserve">5.10.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имеющиеся материалы незамедлительно направляются в органы прокуратуры.</w:t>
      </w:r>
    </w:p>
    <w:p w:rsidR="003F5219" w:rsidRDefault="003F5219">
      <w:pPr>
        <w:pStyle w:val="ConsPlusNormal"/>
        <w:spacing w:before="220"/>
        <w:ind w:firstLine="540"/>
        <w:jc w:val="both"/>
      </w:pPr>
      <w:r>
        <w:t xml:space="preserve">5.11. </w:t>
      </w:r>
      <w:proofErr w:type="gramStart"/>
      <w:r>
        <w:t xml:space="preserve">Особенности подачи и рассмотрения жалоб на решения, действия (бездействие), принимаемые, осуществляемые при предоставлении муниципальной услуги, установлены </w:t>
      </w:r>
      <w:hyperlink r:id="rId33">
        <w:r>
          <w:rPr>
            <w:color w:val="0000FF"/>
          </w:rPr>
          <w:t>положением</w:t>
        </w:r>
      </w:hyperlink>
      <w:r>
        <w:t xml:space="preserve"> об особенностях подачи и рассмотрения жалоб на решения, действия (бездействие), принимаемые, осуществляемые при предоставлении муниципальных услуг, утвержденным постановлением мэрии города Ярославля от 23.04.2014 N 996.</w:t>
      </w:r>
      <w:proofErr w:type="gramEnd"/>
    </w:p>
    <w:p w:rsidR="003F5219" w:rsidRDefault="003F5219">
      <w:pPr>
        <w:pStyle w:val="ConsPlusNormal"/>
        <w:jc w:val="both"/>
      </w:pPr>
    </w:p>
    <w:p w:rsidR="003F5219" w:rsidRDefault="003F5219">
      <w:pPr>
        <w:pStyle w:val="ConsPlusNormal"/>
        <w:jc w:val="both"/>
      </w:pPr>
    </w:p>
    <w:p w:rsidR="003F5219" w:rsidRDefault="003F5219">
      <w:pPr>
        <w:pStyle w:val="ConsPlusNormal"/>
        <w:jc w:val="both"/>
      </w:pPr>
    </w:p>
    <w:p w:rsidR="003F5219" w:rsidRDefault="003F5219">
      <w:pPr>
        <w:pStyle w:val="ConsPlusNormal"/>
        <w:jc w:val="both"/>
      </w:pPr>
    </w:p>
    <w:p w:rsidR="003F5219" w:rsidRDefault="003F5219">
      <w:pPr>
        <w:pStyle w:val="ConsPlusNormal"/>
        <w:jc w:val="both"/>
      </w:pPr>
    </w:p>
    <w:p w:rsidR="003F5219" w:rsidRDefault="003F5219">
      <w:pPr>
        <w:pStyle w:val="ConsPlusNormal"/>
        <w:jc w:val="right"/>
        <w:outlineLvl w:val="1"/>
      </w:pPr>
      <w:r>
        <w:t>Приложение 1</w:t>
      </w:r>
    </w:p>
    <w:p w:rsidR="003F5219" w:rsidRDefault="003F5219">
      <w:pPr>
        <w:pStyle w:val="ConsPlusNormal"/>
        <w:jc w:val="right"/>
      </w:pPr>
      <w:r>
        <w:t xml:space="preserve">к </w:t>
      </w:r>
      <w:hyperlink w:anchor="P35">
        <w:r>
          <w:rPr>
            <w:color w:val="0000FF"/>
          </w:rPr>
          <w:t>регламенту</w:t>
        </w:r>
      </w:hyperlink>
    </w:p>
    <w:p w:rsidR="003F5219" w:rsidRDefault="003F5219">
      <w:pPr>
        <w:pStyle w:val="ConsPlusNormal"/>
        <w:jc w:val="both"/>
      </w:pPr>
    </w:p>
    <w:p w:rsidR="003F5219" w:rsidRDefault="003F5219">
      <w:pPr>
        <w:pStyle w:val="ConsPlusTitle"/>
        <w:jc w:val="center"/>
      </w:pPr>
      <w:bookmarkStart w:id="6" w:name="P250"/>
      <w:bookmarkEnd w:id="6"/>
      <w:r>
        <w:t>Блок-схема</w:t>
      </w:r>
    </w:p>
    <w:p w:rsidR="003F5219" w:rsidRDefault="003F5219">
      <w:pPr>
        <w:pStyle w:val="ConsPlusTitle"/>
        <w:jc w:val="center"/>
      </w:pPr>
      <w:r>
        <w:t>последовательности административных процедур</w:t>
      </w:r>
    </w:p>
    <w:p w:rsidR="003F5219" w:rsidRDefault="003F5219">
      <w:pPr>
        <w:pStyle w:val="ConsPlusNormal"/>
        <w:jc w:val="both"/>
      </w:pPr>
    </w:p>
    <w:p w:rsidR="003F5219" w:rsidRDefault="003F5219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┌────────────────────────────────────────────────────────┐</w:t>
      </w:r>
    </w:p>
    <w:p w:rsidR="003F5219" w:rsidRDefault="003F5219">
      <w:pPr>
        <w:pStyle w:val="ConsPlusNonformat"/>
        <w:jc w:val="both"/>
      </w:pPr>
      <w:r>
        <w:t xml:space="preserve">        │         Прием, первичная проверка и регистрация        │</w:t>
      </w:r>
    </w:p>
    <w:p w:rsidR="003F5219" w:rsidRDefault="003F5219">
      <w:pPr>
        <w:pStyle w:val="ConsPlusNonformat"/>
        <w:jc w:val="both"/>
      </w:pPr>
      <w:r>
        <w:t xml:space="preserve">        │        заявления и приложенных к нему документов       │</w:t>
      </w:r>
    </w:p>
    <w:p w:rsidR="003F5219" w:rsidRDefault="003F5219">
      <w:pPr>
        <w:pStyle w:val="ConsPlusNonformat"/>
        <w:jc w:val="both"/>
      </w:pPr>
      <w:r>
        <w:t xml:space="preserve">        └────────────────────────────┬───────────────────────────┘</w:t>
      </w:r>
    </w:p>
    <w:p w:rsidR="003F5219" w:rsidRDefault="003F5219">
      <w:pPr>
        <w:pStyle w:val="ConsPlusNonformat"/>
        <w:jc w:val="both"/>
      </w:pPr>
      <w:r>
        <w:t xml:space="preserve">                                     │</w:t>
      </w:r>
    </w:p>
    <w:p w:rsidR="003F5219" w:rsidRDefault="003F5219">
      <w:pPr>
        <w:pStyle w:val="ConsPlusNonformat"/>
        <w:jc w:val="both"/>
      </w:pPr>
      <w:r>
        <w:lastRenderedPageBreak/>
        <w:t xml:space="preserve">                                     \/</w:t>
      </w:r>
    </w:p>
    <w:p w:rsidR="003F5219" w:rsidRDefault="003F5219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┌────────────────────────────────────────────────────────┐</w:t>
      </w:r>
    </w:p>
    <w:p w:rsidR="003F5219" w:rsidRDefault="003F5219">
      <w:pPr>
        <w:pStyle w:val="ConsPlusNonformat"/>
        <w:jc w:val="both"/>
      </w:pPr>
      <w:r>
        <w:t xml:space="preserve">        │     Рассмотрение и проверка заявления и </w:t>
      </w:r>
      <w:proofErr w:type="gramStart"/>
      <w:r>
        <w:t>приложенных</w:t>
      </w:r>
      <w:proofErr w:type="gramEnd"/>
      <w:r>
        <w:t xml:space="preserve">    │</w:t>
      </w:r>
    </w:p>
    <w:p w:rsidR="003F5219" w:rsidRDefault="003F5219">
      <w:pPr>
        <w:pStyle w:val="ConsPlusNonformat"/>
        <w:jc w:val="both"/>
      </w:pPr>
      <w:r>
        <w:t xml:space="preserve">        │ к нему документов, запрос документов посредством </w:t>
      </w:r>
      <w:proofErr w:type="gramStart"/>
      <w:r>
        <w:t>единой</w:t>
      </w:r>
      <w:proofErr w:type="gramEnd"/>
      <w:r>
        <w:t>│</w:t>
      </w:r>
    </w:p>
    <w:p w:rsidR="003F5219" w:rsidRDefault="003F5219">
      <w:pPr>
        <w:pStyle w:val="ConsPlusNonformat"/>
        <w:jc w:val="both"/>
      </w:pPr>
      <w:r>
        <w:t xml:space="preserve">        │системы межведомственного информационного взаимодействия│</w:t>
      </w:r>
    </w:p>
    <w:p w:rsidR="003F5219" w:rsidRDefault="003F5219">
      <w:pPr>
        <w:pStyle w:val="ConsPlusNonformat"/>
        <w:jc w:val="both"/>
      </w:pPr>
      <w:r>
        <w:t xml:space="preserve">        └────────────────────────────┬───────────────────────────┘</w:t>
      </w:r>
    </w:p>
    <w:p w:rsidR="003F5219" w:rsidRDefault="003F5219">
      <w:pPr>
        <w:pStyle w:val="ConsPlusNonformat"/>
        <w:jc w:val="both"/>
      </w:pPr>
      <w:r>
        <w:t xml:space="preserve">                                     │</w:t>
      </w:r>
    </w:p>
    <w:p w:rsidR="003F5219" w:rsidRDefault="003F5219">
      <w:pPr>
        <w:pStyle w:val="ConsPlusNonformat"/>
        <w:jc w:val="both"/>
      </w:pPr>
      <w:r>
        <w:t xml:space="preserve">                                     \/</w:t>
      </w:r>
    </w:p>
    <w:p w:rsidR="003F5219" w:rsidRDefault="003F5219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┌────────────────────────────────────────────────────────┐</w:t>
      </w:r>
    </w:p>
    <w:p w:rsidR="003F5219" w:rsidRDefault="003F5219">
      <w:pPr>
        <w:pStyle w:val="ConsPlusNonformat"/>
        <w:jc w:val="both"/>
      </w:pPr>
      <w:r>
        <w:t xml:space="preserve">        │    Проведение заседания Комиссии и принятие решения    │</w:t>
      </w:r>
    </w:p>
    <w:p w:rsidR="003F5219" w:rsidRDefault="003F5219">
      <w:pPr>
        <w:pStyle w:val="ConsPlusNonformat"/>
        <w:jc w:val="both"/>
      </w:pPr>
      <w:r>
        <w:t xml:space="preserve">        │       о согласовании или об отказе в согласовании      │</w:t>
      </w:r>
    </w:p>
    <w:p w:rsidR="003F5219" w:rsidRDefault="003F5219">
      <w:pPr>
        <w:pStyle w:val="ConsPlusNonformat"/>
        <w:jc w:val="both"/>
      </w:pPr>
      <w:r>
        <w:t xml:space="preserve">        │          размещения информационной конструкции         │</w:t>
      </w:r>
    </w:p>
    <w:p w:rsidR="003F5219" w:rsidRDefault="003F5219">
      <w:pPr>
        <w:pStyle w:val="ConsPlusNonformat"/>
        <w:jc w:val="both"/>
      </w:pPr>
      <w:r>
        <w:t xml:space="preserve">        └────────────────────────────┬───────────────────────────┘</w:t>
      </w:r>
    </w:p>
    <w:p w:rsidR="003F5219" w:rsidRDefault="003F5219">
      <w:pPr>
        <w:pStyle w:val="ConsPlusNonformat"/>
        <w:jc w:val="both"/>
      </w:pPr>
      <w:r>
        <w:t xml:space="preserve">                                     │</w:t>
      </w:r>
    </w:p>
    <w:p w:rsidR="003F5219" w:rsidRDefault="003F5219">
      <w:pPr>
        <w:pStyle w:val="ConsPlusNonformat"/>
        <w:jc w:val="both"/>
      </w:pPr>
      <w:r>
        <w:t xml:space="preserve">                                     \/</w:t>
      </w:r>
    </w:p>
    <w:p w:rsidR="003F5219" w:rsidRDefault="003F5219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┌────────────────────────────────────────────────────────┐</w:t>
      </w:r>
    </w:p>
    <w:p w:rsidR="003F5219" w:rsidRDefault="003F5219">
      <w:pPr>
        <w:pStyle w:val="ConsPlusNonformat"/>
        <w:jc w:val="both"/>
      </w:pPr>
      <w:r>
        <w:t xml:space="preserve">        │        Выдача (направление) заявителю результата       │</w:t>
      </w:r>
    </w:p>
    <w:p w:rsidR="003F5219" w:rsidRDefault="003F5219">
      <w:pPr>
        <w:pStyle w:val="ConsPlusNonformat"/>
        <w:jc w:val="both"/>
      </w:pPr>
      <w:r>
        <w:t xml:space="preserve">        │           предоставления муниципальной услуги          │</w:t>
      </w:r>
    </w:p>
    <w:p w:rsidR="003F5219" w:rsidRDefault="003F5219">
      <w:pPr>
        <w:pStyle w:val="ConsPlusNonformat"/>
        <w:jc w:val="both"/>
      </w:pPr>
      <w:r>
        <w:t xml:space="preserve">        └────────────────────────────────────────────────────────┘</w:t>
      </w:r>
    </w:p>
    <w:p w:rsidR="003F5219" w:rsidRDefault="003F5219">
      <w:pPr>
        <w:pStyle w:val="ConsPlusNormal"/>
        <w:jc w:val="both"/>
      </w:pPr>
    </w:p>
    <w:p w:rsidR="003F5219" w:rsidRDefault="003F5219">
      <w:pPr>
        <w:pStyle w:val="ConsPlusNormal"/>
        <w:jc w:val="both"/>
      </w:pPr>
    </w:p>
    <w:p w:rsidR="003F5219" w:rsidRDefault="003F5219">
      <w:pPr>
        <w:pStyle w:val="ConsPlusNormal"/>
        <w:jc w:val="both"/>
      </w:pPr>
    </w:p>
    <w:p w:rsidR="003F5219" w:rsidRDefault="003F5219">
      <w:pPr>
        <w:pStyle w:val="ConsPlusNormal"/>
        <w:jc w:val="both"/>
      </w:pPr>
    </w:p>
    <w:p w:rsidR="003F5219" w:rsidRDefault="003F5219">
      <w:pPr>
        <w:pStyle w:val="ConsPlusNormal"/>
        <w:jc w:val="both"/>
      </w:pPr>
    </w:p>
    <w:p w:rsidR="003F5219" w:rsidRDefault="003F5219">
      <w:pPr>
        <w:pStyle w:val="ConsPlusNormal"/>
        <w:jc w:val="right"/>
        <w:outlineLvl w:val="1"/>
      </w:pPr>
      <w:r>
        <w:t>Приложение 2</w:t>
      </w:r>
    </w:p>
    <w:p w:rsidR="003F5219" w:rsidRDefault="003F5219">
      <w:pPr>
        <w:pStyle w:val="ConsPlusNormal"/>
        <w:jc w:val="right"/>
      </w:pPr>
      <w:r>
        <w:t xml:space="preserve">к </w:t>
      </w:r>
      <w:hyperlink w:anchor="P35">
        <w:r>
          <w:rPr>
            <w:color w:val="0000FF"/>
          </w:rPr>
          <w:t>регламенту</w:t>
        </w:r>
      </w:hyperlink>
    </w:p>
    <w:p w:rsidR="003F5219" w:rsidRDefault="003F5219">
      <w:pPr>
        <w:pStyle w:val="ConsPlusNormal"/>
        <w:jc w:val="both"/>
      </w:pPr>
    </w:p>
    <w:p w:rsidR="003F5219" w:rsidRDefault="003F5219">
      <w:pPr>
        <w:pStyle w:val="ConsPlusNormal"/>
        <w:jc w:val="center"/>
      </w:pPr>
      <w:bookmarkStart w:id="7" w:name="P285"/>
      <w:bookmarkEnd w:id="7"/>
      <w:r>
        <w:t>Журнал</w:t>
      </w:r>
    </w:p>
    <w:p w:rsidR="003F5219" w:rsidRDefault="003F5219">
      <w:pPr>
        <w:pStyle w:val="ConsPlusNormal"/>
        <w:jc w:val="center"/>
      </w:pPr>
      <w:r>
        <w:t>учета документов предоставления муниципальной услуги</w:t>
      </w:r>
    </w:p>
    <w:p w:rsidR="003F5219" w:rsidRDefault="003F5219">
      <w:pPr>
        <w:pStyle w:val="ConsPlusNormal"/>
        <w:jc w:val="center"/>
      </w:pPr>
      <w:r>
        <w:t>по согласованию размещения информационных конструкций</w:t>
      </w:r>
    </w:p>
    <w:p w:rsidR="003F5219" w:rsidRDefault="003F52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00"/>
        <w:gridCol w:w="1191"/>
        <w:gridCol w:w="1984"/>
        <w:gridCol w:w="1077"/>
        <w:gridCol w:w="1247"/>
        <w:gridCol w:w="1361"/>
      </w:tblGrid>
      <w:tr w:rsidR="003F5219">
        <w:tc>
          <w:tcPr>
            <w:tcW w:w="567" w:type="dxa"/>
          </w:tcPr>
          <w:p w:rsidR="003F5219" w:rsidRDefault="003F5219">
            <w:pPr>
              <w:pStyle w:val="ConsPlusNormal"/>
              <w:jc w:val="center"/>
            </w:pPr>
            <w:r>
              <w:t>N</w:t>
            </w:r>
          </w:p>
          <w:p w:rsidR="003F5219" w:rsidRDefault="003F521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00" w:type="dxa"/>
          </w:tcPr>
          <w:p w:rsidR="003F5219" w:rsidRDefault="003F5219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191" w:type="dxa"/>
          </w:tcPr>
          <w:p w:rsidR="003F5219" w:rsidRDefault="003F5219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1984" w:type="dxa"/>
          </w:tcPr>
          <w:p w:rsidR="003F5219" w:rsidRDefault="003F5219">
            <w:pPr>
              <w:pStyle w:val="ConsPlusNormal"/>
              <w:jc w:val="center"/>
            </w:pPr>
            <w:r>
              <w:t>Место установки/размер конструкции</w:t>
            </w:r>
          </w:p>
        </w:tc>
        <w:tc>
          <w:tcPr>
            <w:tcW w:w="1077" w:type="dxa"/>
          </w:tcPr>
          <w:p w:rsidR="003F5219" w:rsidRDefault="003F5219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47" w:type="dxa"/>
          </w:tcPr>
          <w:p w:rsidR="003F5219" w:rsidRDefault="003F5219">
            <w:pPr>
              <w:pStyle w:val="ConsPlusNormal"/>
              <w:jc w:val="center"/>
            </w:pPr>
            <w:r>
              <w:t>Дата получения</w:t>
            </w:r>
          </w:p>
        </w:tc>
        <w:tc>
          <w:tcPr>
            <w:tcW w:w="1361" w:type="dxa"/>
          </w:tcPr>
          <w:p w:rsidR="003F5219" w:rsidRDefault="003F5219">
            <w:pPr>
              <w:pStyle w:val="ConsPlusNormal"/>
              <w:jc w:val="center"/>
            </w:pPr>
            <w:r>
              <w:t>Подпись получателя</w:t>
            </w:r>
          </w:p>
        </w:tc>
      </w:tr>
      <w:tr w:rsidR="003F5219">
        <w:tc>
          <w:tcPr>
            <w:tcW w:w="567" w:type="dxa"/>
          </w:tcPr>
          <w:p w:rsidR="003F5219" w:rsidRDefault="003F5219">
            <w:pPr>
              <w:pStyle w:val="ConsPlusNormal"/>
            </w:pPr>
          </w:p>
        </w:tc>
        <w:tc>
          <w:tcPr>
            <w:tcW w:w="1600" w:type="dxa"/>
          </w:tcPr>
          <w:p w:rsidR="003F5219" w:rsidRDefault="003F5219">
            <w:pPr>
              <w:pStyle w:val="ConsPlusNormal"/>
            </w:pPr>
          </w:p>
        </w:tc>
        <w:tc>
          <w:tcPr>
            <w:tcW w:w="1191" w:type="dxa"/>
          </w:tcPr>
          <w:p w:rsidR="003F5219" w:rsidRDefault="003F5219">
            <w:pPr>
              <w:pStyle w:val="ConsPlusNormal"/>
            </w:pPr>
          </w:p>
        </w:tc>
        <w:tc>
          <w:tcPr>
            <w:tcW w:w="1984" w:type="dxa"/>
          </w:tcPr>
          <w:p w:rsidR="003F5219" w:rsidRDefault="003F5219">
            <w:pPr>
              <w:pStyle w:val="ConsPlusNormal"/>
            </w:pPr>
          </w:p>
        </w:tc>
        <w:tc>
          <w:tcPr>
            <w:tcW w:w="1077" w:type="dxa"/>
          </w:tcPr>
          <w:p w:rsidR="003F5219" w:rsidRDefault="003F5219">
            <w:pPr>
              <w:pStyle w:val="ConsPlusNormal"/>
            </w:pPr>
          </w:p>
        </w:tc>
        <w:tc>
          <w:tcPr>
            <w:tcW w:w="1247" w:type="dxa"/>
          </w:tcPr>
          <w:p w:rsidR="003F5219" w:rsidRDefault="003F5219">
            <w:pPr>
              <w:pStyle w:val="ConsPlusNormal"/>
            </w:pPr>
          </w:p>
        </w:tc>
        <w:tc>
          <w:tcPr>
            <w:tcW w:w="1361" w:type="dxa"/>
          </w:tcPr>
          <w:p w:rsidR="003F5219" w:rsidRDefault="003F5219">
            <w:pPr>
              <w:pStyle w:val="ConsPlusNormal"/>
            </w:pPr>
          </w:p>
        </w:tc>
      </w:tr>
      <w:tr w:rsidR="003F5219">
        <w:tc>
          <w:tcPr>
            <w:tcW w:w="567" w:type="dxa"/>
          </w:tcPr>
          <w:p w:rsidR="003F5219" w:rsidRDefault="003F5219">
            <w:pPr>
              <w:pStyle w:val="ConsPlusNormal"/>
            </w:pPr>
          </w:p>
        </w:tc>
        <w:tc>
          <w:tcPr>
            <w:tcW w:w="1600" w:type="dxa"/>
          </w:tcPr>
          <w:p w:rsidR="003F5219" w:rsidRDefault="003F5219">
            <w:pPr>
              <w:pStyle w:val="ConsPlusNormal"/>
            </w:pPr>
          </w:p>
        </w:tc>
        <w:tc>
          <w:tcPr>
            <w:tcW w:w="1191" w:type="dxa"/>
          </w:tcPr>
          <w:p w:rsidR="003F5219" w:rsidRDefault="003F5219">
            <w:pPr>
              <w:pStyle w:val="ConsPlusNormal"/>
            </w:pPr>
          </w:p>
        </w:tc>
        <w:tc>
          <w:tcPr>
            <w:tcW w:w="1984" w:type="dxa"/>
          </w:tcPr>
          <w:p w:rsidR="003F5219" w:rsidRDefault="003F5219">
            <w:pPr>
              <w:pStyle w:val="ConsPlusNormal"/>
            </w:pPr>
          </w:p>
        </w:tc>
        <w:tc>
          <w:tcPr>
            <w:tcW w:w="1077" w:type="dxa"/>
          </w:tcPr>
          <w:p w:rsidR="003F5219" w:rsidRDefault="003F5219">
            <w:pPr>
              <w:pStyle w:val="ConsPlusNormal"/>
            </w:pPr>
          </w:p>
        </w:tc>
        <w:tc>
          <w:tcPr>
            <w:tcW w:w="1247" w:type="dxa"/>
          </w:tcPr>
          <w:p w:rsidR="003F5219" w:rsidRDefault="003F5219">
            <w:pPr>
              <w:pStyle w:val="ConsPlusNormal"/>
            </w:pPr>
          </w:p>
        </w:tc>
        <w:tc>
          <w:tcPr>
            <w:tcW w:w="1361" w:type="dxa"/>
          </w:tcPr>
          <w:p w:rsidR="003F5219" w:rsidRDefault="003F5219">
            <w:pPr>
              <w:pStyle w:val="ConsPlusNormal"/>
            </w:pPr>
          </w:p>
        </w:tc>
      </w:tr>
      <w:tr w:rsidR="003F5219">
        <w:tc>
          <w:tcPr>
            <w:tcW w:w="567" w:type="dxa"/>
          </w:tcPr>
          <w:p w:rsidR="003F5219" w:rsidRDefault="003F5219">
            <w:pPr>
              <w:pStyle w:val="ConsPlusNormal"/>
            </w:pPr>
          </w:p>
        </w:tc>
        <w:tc>
          <w:tcPr>
            <w:tcW w:w="1600" w:type="dxa"/>
          </w:tcPr>
          <w:p w:rsidR="003F5219" w:rsidRDefault="003F5219">
            <w:pPr>
              <w:pStyle w:val="ConsPlusNormal"/>
            </w:pPr>
          </w:p>
        </w:tc>
        <w:tc>
          <w:tcPr>
            <w:tcW w:w="1191" w:type="dxa"/>
          </w:tcPr>
          <w:p w:rsidR="003F5219" w:rsidRDefault="003F5219">
            <w:pPr>
              <w:pStyle w:val="ConsPlusNormal"/>
            </w:pPr>
          </w:p>
        </w:tc>
        <w:tc>
          <w:tcPr>
            <w:tcW w:w="1984" w:type="dxa"/>
          </w:tcPr>
          <w:p w:rsidR="003F5219" w:rsidRDefault="003F5219">
            <w:pPr>
              <w:pStyle w:val="ConsPlusNormal"/>
            </w:pPr>
          </w:p>
        </w:tc>
        <w:tc>
          <w:tcPr>
            <w:tcW w:w="1077" w:type="dxa"/>
          </w:tcPr>
          <w:p w:rsidR="003F5219" w:rsidRDefault="003F5219">
            <w:pPr>
              <w:pStyle w:val="ConsPlusNormal"/>
            </w:pPr>
          </w:p>
        </w:tc>
        <w:tc>
          <w:tcPr>
            <w:tcW w:w="1247" w:type="dxa"/>
          </w:tcPr>
          <w:p w:rsidR="003F5219" w:rsidRDefault="003F5219">
            <w:pPr>
              <w:pStyle w:val="ConsPlusNormal"/>
            </w:pPr>
          </w:p>
        </w:tc>
        <w:tc>
          <w:tcPr>
            <w:tcW w:w="1361" w:type="dxa"/>
          </w:tcPr>
          <w:p w:rsidR="003F5219" w:rsidRDefault="003F5219">
            <w:pPr>
              <w:pStyle w:val="ConsPlusNormal"/>
            </w:pPr>
          </w:p>
        </w:tc>
      </w:tr>
      <w:tr w:rsidR="003F5219">
        <w:tc>
          <w:tcPr>
            <w:tcW w:w="567" w:type="dxa"/>
          </w:tcPr>
          <w:p w:rsidR="003F5219" w:rsidRDefault="003F5219">
            <w:pPr>
              <w:pStyle w:val="ConsPlusNormal"/>
            </w:pPr>
          </w:p>
        </w:tc>
        <w:tc>
          <w:tcPr>
            <w:tcW w:w="1600" w:type="dxa"/>
          </w:tcPr>
          <w:p w:rsidR="003F5219" w:rsidRDefault="003F5219">
            <w:pPr>
              <w:pStyle w:val="ConsPlusNormal"/>
            </w:pPr>
          </w:p>
        </w:tc>
        <w:tc>
          <w:tcPr>
            <w:tcW w:w="1191" w:type="dxa"/>
          </w:tcPr>
          <w:p w:rsidR="003F5219" w:rsidRDefault="003F5219">
            <w:pPr>
              <w:pStyle w:val="ConsPlusNormal"/>
            </w:pPr>
          </w:p>
        </w:tc>
        <w:tc>
          <w:tcPr>
            <w:tcW w:w="1984" w:type="dxa"/>
          </w:tcPr>
          <w:p w:rsidR="003F5219" w:rsidRDefault="003F5219">
            <w:pPr>
              <w:pStyle w:val="ConsPlusNormal"/>
            </w:pPr>
          </w:p>
        </w:tc>
        <w:tc>
          <w:tcPr>
            <w:tcW w:w="1077" w:type="dxa"/>
          </w:tcPr>
          <w:p w:rsidR="003F5219" w:rsidRDefault="003F5219">
            <w:pPr>
              <w:pStyle w:val="ConsPlusNormal"/>
            </w:pPr>
          </w:p>
        </w:tc>
        <w:tc>
          <w:tcPr>
            <w:tcW w:w="1247" w:type="dxa"/>
          </w:tcPr>
          <w:p w:rsidR="003F5219" w:rsidRDefault="003F5219">
            <w:pPr>
              <w:pStyle w:val="ConsPlusNormal"/>
            </w:pPr>
          </w:p>
        </w:tc>
        <w:tc>
          <w:tcPr>
            <w:tcW w:w="1361" w:type="dxa"/>
          </w:tcPr>
          <w:p w:rsidR="003F5219" w:rsidRDefault="003F5219">
            <w:pPr>
              <w:pStyle w:val="ConsPlusNormal"/>
            </w:pPr>
          </w:p>
        </w:tc>
      </w:tr>
      <w:tr w:rsidR="003F5219">
        <w:tc>
          <w:tcPr>
            <w:tcW w:w="567" w:type="dxa"/>
          </w:tcPr>
          <w:p w:rsidR="003F5219" w:rsidRDefault="003F5219">
            <w:pPr>
              <w:pStyle w:val="ConsPlusNormal"/>
            </w:pPr>
          </w:p>
        </w:tc>
        <w:tc>
          <w:tcPr>
            <w:tcW w:w="1600" w:type="dxa"/>
          </w:tcPr>
          <w:p w:rsidR="003F5219" w:rsidRDefault="003F5219">
            <w:pPr>
              <w:pStyle w:val="ConsPlusNormal"/>
            </w:pPr>
          </w:p>
        </w:tc>
        <w:tc>
          <w:tcPr>
            <w:tcW w:w="1191" w:type="dxa"/>
          </w:tcPr>
          <w:p w:rsidR="003F5219" w:rsidRDefault="003F5219">
            <w:pPr>
              <w:pStyle w:val="ConsPlusNormal"/>
            </w:pPr>
          </w:p>
        </w:tc>
        <w:tc>
          <w:tcPr>
            <w:tcW w:w="1984" w:type="dxa"/>
          </w:tcPr>
          <w:p w:rsidR="003F5219" w:rsidRDefault="003F5219">
            <w:pPr>
              <w:pStyle w:val="ConsPlusNormal"/>
            </w:pPr>
          </w:p>
        </w:tc>
        <w:tc>
          <w:tcPr>
            <w:tcW w:w="1077" w:type="dxa"/>
          </w:tcPr>
          <w:p w:rsidR="003F5219" w:rsidRDefault="003F5219">
            <w:pPr>
              <w:pStyle w:val="ConsPlusNormal"/>
            </w:pPr>
          </w:p>
        </w:tc>
        <w:tc>
          <w:tcPr>
            <w:tcW w:w="1247" w:type="dxa"/>
          </w:tcPr>
          <w:p w:rsidR="003F5219" w:rsidRDefault="003F5219">
            <w:pPr>
              <w:pStyle w:val="ConsPlusNormal"/>
            </w:pPr>
          </w:p>
        </w:tc>
        <w:tc>
          <w:tcPr>
            <w:tcW w:w="1361" w:type="dxa"/>
          </w:tcPr>
          <w:p w:rsidR="003F5219" w:rsidRDefault="003F5219">
            <w:pPr>
              <w:pStyle w:val="ConsPlusNormal"/>
            </w:pPr>
          </w:p>
        </w:tc>
      </w:tr>
    </w:tbl>
    <w:p w:rsidR="003F5219" w:rsidRDefault="003F5219">
      <w:pPr>
        <w:pStyle w:val="ConsPlusNormal"/>
        <w:jc w:val="both"/>
      </w:pPr>
    </w:p>
    <w:p w:rsidR="003F5219" w:rsidRDefault="003F5219">
      <w:pPr>
        <w:pStyle w:val="ConsPlusNormal"/>
        <w:jc w:val="both"/>
      </w:pPr>
    </w:p>
    <w:p w:rsidR="003F5219" w:rsidRDefault="003F52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3312" w:rsidRDefault="006B3312">
      <w:bookmarkStart w:id="8" w:name="_GoBack"/>
      <w:bookmarkEnd w:id="8"/>
    </w:p>
    <w:sectPr w:rsidR="006B3312" w:rsidSect="00A7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19"/>
    <w:rsid w:val="003F5219"/>
    <w:rsid w:val="006B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2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F52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F52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52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2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F52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F52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52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5DC87D48D5BAEA25E88094582CC52D36FC6B9FDC66DFA0A19EADB0707CE612F875A342BC4368095E0A0517763ABAE3E48h3K" TargetMode="External"/><Relationship Id="rId13" Type="http://schemas.openxmlformats.org/officeDocument/2006/relationships/hyperlink" Target="consultantplus://offline/ref=9445DC87D48D5BAEA25E88094582CC52D36FC6B9FDC66EFC0917EADB0707CE612F875A3439C46E8C97E7BE517676FDFF78D57389A88E1C6E91ADD5EC44h8K" TargetMode="External"/><Relationship Id="rId18" Type="http://schemas.openxmlformats.org/officeDocument/2006/relationships/hyperlink" Target="consultantplus://offline/ref=9445DC87D48D5BAEA25E88094582CC52D36FC6B9FDC769FD0B15EADB0707CE612F875A342BC4368095E0A0517763ABAE3E48h3K" TargetMode="External"/><Relationship Id="rId26" Type="http://schemas.openxmlformats.org/officeDocument/2006/relationships/hyperlink" Target="consultantplus://offline/ref=9445DC87D48D5BAEA25E88094582CC52D36FC6B9F4C768FC051BB7D10F5EC263288805313ED56E8F90F9BF50697FA9AC43h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45DC87D48D5BAEA25E88094582CC52D36FC6B9FDC66EFC0917EADB0707CE612F875A3439C46E8C97E7BE517176FDFF78D57389A88E1C6E91ADD5EC44h8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445DC87D48D5BAEA25E960453EE9257D1619BB7FDC563AE5044EC8C5857C8346FC75C617A80638493ECEA013328A4AC3B9E7F8BB1921D6C48hCK" TargetMode="External"/><Relationship Id="rId12" Type="http://schemas.openxmlformats.org/officeDocument/2006/relationships/hyperlink" Target="consultantplus://offline/ref=9445DC87D48D5BAEA25E88094582CC52D36FC6B9FDC66EFC0917EADB0707CE612F875A3439C46E8C97E7BE517776FDFF78D57389A88E1C6E91ADD5EC44h8K" TargetMode="External"/><Relationship Id="rId17" Type="http://schemas.openxmlformats.org/officeDocument/2006/relationships/hyperlink" Target="consultantplus://offline/ref=9445DC87D48D5BAEA25E960453EE9257D1619CB6FECF63AE5044EC8C5857C8347DC7046D78877D8C97F9BC507547hEK" TargetMode="External"/><Relationship Id="rId25" Type="http://schemas.openxmlformats.org/officeDocument/2006/relationships/hyperlink" Target="consultantplus://offline/ref=9445DC87D48D5BAEA25E88094582CC52D36FC6B9FDC769FD0B15EADB0707CE612F875A3439C46E8C97E7BF587576FDFF78D57389A88E1C6E91ADD5EC44h8K" TargetMode="External"/><Relationship Id="rId33" Type="http://schemas.openxmlformats.org/officeDocument/2006/relationships/hyperlink" Target="consultantplus://offline/ref=9445DC87D48D5BAEA25E88094582CC52D36FC6B9FDC66AF90C17EADB0707CE612F875A3439C46E8C97E7BE517476FDFF78D57389A88E1C6E91ADD5EC44h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45DC87D48D5BAEA25E88094582CC52D36FC6B9FDC769FD0B15EADB0707CE612F875A3439C46E8C97E7BF587576FDFF78D57389A88E1C6E91ADD5EC44h8K" TargetMode="External"/><Relationship Id="rId20" Type="http://schemas.openxmlformats.org/officeDocument/2006/relationships/hyperlink" Target="consultantplus://offline/ref=9445DC87D48D5BAEA25E88094582CC52D36FC6B9FDC66EFC0917EADB0707CE612F875A3439C46E8C97E7BE517276FDFF78D57389A88E1C6E91ADD5EC44h8K" TargetMode="External"/><Relationship Id="rId29" Type="http://schemas.openxmlformats.org/officeDocument/2006/relationships/hyperlink" Target="consultantplus://offline/ref=9445DC87D48D5BAEA25E88094582CC52D36FC6B9FDC66EFC0917EADB0707CE612F875A3439C46E8C97E7BE527376FDFF78D57389A88E1C6E91ADD5EC44h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5DC87D48D5BAEA25E88094582CC52D36FC6B9FDC66EFC0917EADB0707CE612F875A3439C46E8C97E7BE507176FDFF78D57389A88E1C6E91ADD5EC44h8K" TargetMode="External"/><Relationship Id="rId11" Type="http://schemas.openxmlformats.org/officeDocument/2006/relationships/hyperlink" Target="consultantplus://offline/ref=9445DC87D48D5BAEA25E88094582CC52D36FC6B9FDC66EFC0917EADB0707CE612F875A3439C46E8C97E7BE507F76FDFF78D57389A88E1C6E91ADD5EC44h8K" TargetMode="External"/><Relationship Id="rId24" Type="http://schemas.openxmlformats.org/officeDocument/2006/relationships/hyperlink" Target="consultantplus://offline/ref=9445DC87D48D5BAEA25E88094582CC52D36FC6B9FDC769FD0B15EADB0707CE612F875A3439C46E8C97E7BE517376FDFF78D57389A88E1C6E91ADD5EC44h8K" TargetMode="External"/><Relationship Id="rId32" Type="http://schemas.openxmlformats.org/officeDocument/2006/relationships/hyperlink" Target="consultantplus://offline/ref=9445DC87D48D5BAEA25E88094582CC52D36FC6B9FDC66EFC0917EADB0707CE612F875A3439C46E8C97E7BE537776FDFF78D57389A88E1C6E91ADD5EC44h8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445DC87D48D5BAEA25E88094582CC52D36FC6B9FDC66EFC0917EADB0707CE612F875A3439C46E8C97E7BE517476FDFF78D57389A88E1C6E91ADD5EC44h8K" TargetMode="External"/><Relationship Id="rId23" Type="http://schemas.openxmlformats.org/officeDocument/2006/relationships/hyperlink" Target="consultantplus://offline/ref=9445DC87D48D5BAEA25E88094582CC52D36FC6B9FDC66EFC0917EADB0707CE612F875A3439C46E8C97E7BE517E76FDFF78D57389A88E1C6E91ADD5EC44h8K" TargetMode="External"/><Relationship Id="rId28" Type="http://schemas.openxmlformats.org/officeDocument/2006/relationships/hyperlink" Target="consultantplus://offline/ref=9445DC87D48D5BAEA25E88094582CC52D36FC6B9FDC66EFC0917EADB0707CE612F875A3439C46E8C97E7BE527576FDFF78D57389A88E1C6E91ADD5EC44h8K" TargetMode="External"/><Relationship Id="rId10" Type="http://schemas.openxmlformats.org/officeDocument/2006/relationships/hyperlink" Target="consultantplus://offline/ref=9445DC87D48D5BAEA25E88094582CC52D36FC6B9FDC269F80510EADB0707CE612F875A3439C46E8C97E7BE517576FDFF78D57389A88E1C6E91ADD5EC44h8K" TargetMode="External"/><Relationship Id="rId19" Type="http://schemas.openxmlformats.org/officeDocument/2006/relationships/hyperlink" Target="consultantplus://offline/ref=9445DC87D48D5BAEA25E88094582CC52D36FC6B9FDC769FD0B15EADB0707CE612F875A3439C46E8C97E7BF567376FDFF78D57389A88E1C6E91ADD5EC44h8K" TargetMode="External"/><Relationship Id="rId31" Type="http://schemas.openxmlformats.org/officeDocument/2006/relationships/hyperlink" Target="consultantplus://offline/ref=9445DC87D48D5BAEA25E88094582CC52D36FC6B9FDC66EFC0917EADB0707CE612F875A3439C46E8C97E7BE527F76FDFF78D57389A88E1C6E91ADD5EC44h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45DC87D48D5BAEA25E88094582CC52D36FC6B9FDC66EFC0917EADB0707CE612F875A3439C46E8C97E7BE507176FDFF78D57389A88E1C6E91ADD5EC44h8K" TargetMode="External"/><Relationship Id="rId14" Type="http://schemas.openxmlformats.org/officeDocument/2006/relationships/hyperlink" Target="consultantplus://offline/ref=9445DC87D48D5BAEA25E88094582CC52D36FC6B9FDC66EFC0917EADB0707CE612F875A3439C46E8C97E7BE517576FDFF78D57389A88E1C6E91ADD5EC44h8K" TargetMode="External"/><Relationship Id="rId22" Type="http://schemas.openxmlformats.org/officeDocument/2006/relationships/hyperlink" Target="consultantplus://offline/ref=9445DC87D48D5BAEA25E88094582CC52D36FC6B9FDC66EFC0917EADB0707CE612F875A3439C46E8C97E7BE517F76FDFF78D57389A88E1C6E91ADD5EC44h8K" TargetMode="External"/><Relationship Id="rId27" Type="http://schemas.openxmlformats.org/officeDocument/2006/relationships/hyperlink" Target="consultantplus://offline/ref=9445DC87D48D5BAEA25E960453EE9257D1679BB7FCC263AE5044EC8C5857C8347DC7046D78877D8C97F9BC507547hEK" TargetMode="External"/><Relationship Id="rId30" Type="http://schemas.openxmlformats.org/officeDocument/2006/relationships/hyperlink" Target="consultantplus://offline/ref=9445DC87D48D5BAEA25E88094582CC52D36FC6B9FDC66EFC0917EADB0707CE612F875A3439C46E8C97E7BE527176FDFF78D57389A88E1C6E91ADD5EC44h8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6195</Words>
  <Characters>35312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Бубнов, Александр Максимович</dc:creator>
  <cp:lastModifiedBy>Бубнов, Александр Максимович</cp:lastModifiedBy>
  <cp:revision>1</cp:revision>
  <dcterms:created xsi:type="dcterms:W3CDTF">2023-10-27T10:33:00Z</dcterms:created>
  <dcterms:modified xsi:type="dcterms:W3CDTF">2023-10-27T10:34:00Z</dcterms:modified>
</cp:coreProperties>
</file>