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717" w:rsidRDefault="002F1717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2F1717" w:rsidRDefault="002F1717">
      <w:pPr>
        <w:pStyle w:val="ConsPlusNormal"/>
        <w:jc w:val="both"/>
        <w:outlineLvl w:val="0"/>
      </w:pPr>
    </w:p>
    <w:p w:rsidR="002F1717" w:rsidRDefault="002F1717">
      <w:pPr>
        <w:pStyle w:val="ConsPlusTitle"/>
        <w:jc w:val="center"/>
        <w:outlineLvl w:val="0"/>
      </w:pPr>
      <w:r>
        <w:t>МУНИЦИПАЛИТЕТ ГОРОДА ЯРОСЛАВЛЯ</w:t>
      </w:r>
    </w:p>
    <w:p w:rsidR="002F1717" w:rsidRDefault="002F1717">
      <w:pPr>
        <w:pStyle w:val="ConsPlusTitle"/>
        <w:jc w:val="center"/>
      </w:pPr>
    </w:p>
    <w:p w:rsidR="002F1717" w:rsidRDefault="002F1717">
      <w:pPr>
        <w:pStyle w:val="ConsPlusTitle"/>
        <w:jc w:val="center"/>
      </w:pPr>
      <w:r>
        <w:t>РЕШЕНИЕ</w:t>
      </w:r>
    </w:p>
    <w:p w:rsidR="002F1717" w:rsidRDefault="002F1717">
      <w:pPr>
        <w:pStyle w:val="ConsPlusTitle"/>
        <w:jc w:val="center"/>
      </w:pPr>
      <w:r>
        <w:t>от 19 июля 2012 г. N 693</w:t>
      </w:r>
    </w:p>
    <w:p w:rsidR="002F1717" w:rsidRDefault="002F1717">
      <w:pPr>
        <w:pStyle w:val="ConsPlusTitle"/>
        <w:jc w:val="center"/>
      </w:pPr>
    </w:p>
    <w:p w:rsidR="002F1717" w:rsidRDefault="002F1717">
      <w:pPr>
        <w:pStyle w:val="ConsPlusTitle"/>
        <w:jc w:val="center"/>
      </w:pPr>
      <w:r>
        <w:t>О РЕОРГАНИЗАЦИИ ДЕПАРТАМЕНТА СОЦИАЛЬНО-ЭКОНОМИЧЕСКОГО</w:t>
      </w:r>
    </w:p>
    <w:p w:rsidR="002F1717" w:rsidRDefault="002F1717">
      <w:pPr>
        <w:pStyle w:val="ConsPlusTitle"/>
        <w:jc w:val="center"/>
      </w:pPr>
      <w:r>
        <w:t>РАЗВИТИЯ ГОРОДА МЭРИИ ГОРОДА ЯРОСЛАВЛЯ</w:t>
      </w:r>
    </w:p>
    <w:p w:rsidR="002F1717" w:rsidRDefault="002F1717">
      <w:pPr>
        <w:pStyle w:val="ConsPlusNormal"/>
        <w:jc w:val="both"/>
      </w:pPr>
    </w:p>
    <w:p w:rsidR="002F1717" w:rsidRDefault="002F1717">
      <w:pPr>
        <w:pStyle w:val="ConsPlusNormal"/>
        <w:jc w:val="right"/>
      </w:pPr>
      <w:r>
        <w:t>Принято</w:t>
      </w:r>
    </w:p>
    <w:p w:rsidR="002F1717" w:rsidRDefault="002F1717">
      <w:pPr>
        <w:pStyle w:val="ConsPlusNormal"/>
        <w:jc w:val="right"/>
      </w:pPr>
      <w:r>
        <w:t>муниципалитетом</w:t>
      </w:r>
    </w:p>
    <w:p w:rsidR="002F1717" w:rsidRDefault="002F1717">
      <w:pPr>
        <w:pStyle w:val="ConsPlusNormal"/>
        <w:jc w:val="right"/>
      </w:pPr>
      <w:r>
        <w:t>города Ярославля</w:t>
      </w:r>
    </w:p>
    <w:p w:rsidR="002F1717" w:rsidRDefault="002F1717">
      <w:pPr>
        <w:pStyle w:val="ConsPlusNormal"/>
        <w:jc w:val="right"/>
      </w:pPr>
      <w:r>
        <w:t>18 июля 2012 года</w:t>
      </w:r>
    </w:p>
    <w:p w:rsidR="002F1717" w:rsidRDefault="002F1717">
      <w:pPr>
        <w:pStyle w:val="ConsPlusNormal"/>
        <w:jc w:val="center"/>
      </w:pPr>
      <w:r>
        <w:t>Список изменяющих документов</w:t>
      </w:r>
    </w:p>
    <w:p w:rsidR="002F1717" w:rsidRDefault="002F1717">
      <w:pPr>
        <w:pStyle w:val="ConsPlusNormal"/>
        <w:jc w:val="center"/>
      </w:pPr>
      <w:r>
        <w:t xml:space="preserve">(в ред. Решений Муниципалитета г. Ярославля от 03.10.2013 </w:t>
      </w:r>
      <w:hyperlink r:id="rId6" w:history="1">
        <w:r>
          <w:rPr>
            <w:color w:val="0000FF"/>
          </w:rPr>
          <w:t>N 181</w:t>
        </w:r>
      </w:hyperlink>
      <w:r>
        <w:t>,</w:t>
      </w:r>
    </w:p>
    <w:p w:rsidR="002F1717" w:rsidRDefault="002F1717">
      <w:pPr>
        <w:pStyle w:val="ConsPlusNormal"/>
        <w:jc w:val="center"/>
      </w:pPr>
      <w:r>
        <w:t xml:space="preserve">от 10.07.2014 </w:t>
      </w:r>
      <w:hyperlink r:id="rId7" w:history="1">
        <w:r>
          <w:rPr>
            <w:color w:val="0000FF"/>
          </w:rPr>
          <w:t>N 362</w:t>
        </w:r>
      </w:hyperlink>
      <w:r>
        <w:t xml:space="preserve">, от 17.09.2015 </w:t>
      </w:r>
      <w:hyperlink r:id="rId8" w:history="1">
        <w:r>
          <w:rPr>
            <w:color w:val="0000FF"/>
          </w:rPr>
          <w:t>N 592</w:t>
        </w:r>
      </w:hyperlink>
      <w:r>
        <w:t xml:space="preserve">, от 11.10.2016 </w:t>
      </w:r>
      <w:hyperlink r:id="rId9" w:history="1">
        <w:r>
          <w:rPr>
            <w:color w:val="0000FF"/>
          </w:rPr>
          <w:t>N 741</w:t>
        </w:r>
      </w:hyperlink>
      <w:r>
        <w:t>,</w:t>
      </w:r>
    </w:p>
    <w:p w:rsidR="002F1717" w:rsidRDefault="002F1717">
      <w:pPr>
        <w:pStyle w:val="ConsPlusNormal"/>
        <w:jc w:val="center"/>
      </w:pPr>
      <w:r>
        <w:t xml:space="preserve">от 11.09.2017 </w:t>
      </w:r>
      <w:hyperlink r:id="rId10" w:history="1">
        <w:r>
          <w:rPr>
            <w:color w:val="0000FF"/>
          </w:rPr>
          <w:t>N 902</w:t>
        </w:r>
      </w:hyperlink>
      <w:r>
        <w:t>)</w:t>
      </w:r>
    </w:p>
    <w:p w:rsidR="002F1717" w:rsidRDefault="002F1717">
      <w:pPr>
        <w:pStyle w:val="ConsPlusNormal"/>
        <w:jc w:val="both"/>
      </w:pPr>
    </w:p>
    <w:p w:rsidR="002F1717" w:rsidRDefault="002F1717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"Об общих принципах организации местного самоуправления в Российской Федерации", </w:t>
      </w:r>
      <w:hyperlink r:id="rId12" w:history="1">
        <w:r>
          <w:rPr>
            <w:color w:val="0000FF"/>
          </w:rPr>
          <w:t>Уставом</w:t>
        </w:r>
      </w:hyperlink>
      <w:r>
        <w:t xml:space="preserve"> города Ярославля</w:t>
      </w:r>
    </w:p>
    <w:p w:rsidR="002F1717" w:rsidRDefault="002F1717">
      <w:pPr>
        <w:pStyle w:val="ConsPlusNormal"/>
        <w:jc w:val="both"/>
      </w:pPr>
    </w:p>
    <w:p w:rsidR="002F1717" w:rsidRDefault="002F1717">
      <w:pPr>
        <w:pStyle w:val="ConsPlusNormal"/>
        <w:ind w:firstLine="540"/>
        <w:jc w:val="both"/>
      </w:pPr>
      <w:r>
        <w:t>МУНИЦИПАЛИТЕТ РЕШИЛ:</w:t>
      </w:r>
    </w:p>
    <w:p w:rsidR="002F1717" w:rsidRDefault="002F1717">
      <w:pPr>
        <w:pStyle w:val="ConsPlusNormal"/>
        <w:jc w:val="both"/>
      </w:pPr>
    </w:p>
    <w:p w:rsidR="002F1717" w:rsidRDefault="002F1717">
      <w:pPr>
        <w:pStyle w:val="ConsPlusNormal"/>
        <w:ind w:firstLine="540"/>
        <w:jc w:val="both"/>
      </w:pPr>
      <w:r>
        <w:t>1. Реорганизовать департамент социально-экономического развития города мэрии города Ярославля путем выделения из его состава комитета по рекламе, наружной информации и оформлению города мэрии города Ярославля.</w:t>
      </w:r>
    </w:p>
    <w:p w:rsidR="002F1717" w:rsidRDefault="002F1717">
      <w:pPr>
        <w:pStyle w:val="ConsPlusNormal"/>
        <w:jc w:val="both"/>
      </w:pPr>
    </w:p>
    <w:p w:rsidR="002F1717" w:rsidRDefault="002F1717">
      <w:pPr>
        <w:pStyle w:val="ConsPlusNormal"/>
        <w:ind w:firstLine="540"/>
        <w:jc w:val="both"/>
      </w:pPr>
      <w:r>
        <w:t xml:space="preserve">2. Утвердить </w:t>
      </w:r>
      <w:hyperlink w:anchor="P126" w:history="1">
        <w:r>
          <w:rPr>
            <w:color w:val="0000FF"/>
          </w:rPr>
          <w:t>Положение</w:t>
        </w:r>
      </w:hyperlink>
      <w:r>
        <w:t xml:space="preserve"> о комитете по рекламе, наружной информации и оформлению города мэрии города Ярославля (приложение).</w:t>
      </w:r>
    </w:p>
    <w:p w:rsidR="002F1717" w:rsidRDefault="002F1717">
      <w:pPr>
        <w:pStyle w:val="ConsPlusNormal"/>
        <w:jc w:val="both"/>
      </w:pPr>
    </w:p>
    <w:p w:rsidR="002F1717" w:rsidRDefault="002F1717">
      <w:pPr>
        <w:pStyle w:val="ConsPlusNormal"/>
        <w:ind w:firstLine="540"/>
        <w:jc w:val="both"/>
      </w:pPr>
      <w:r>
        <w:t xml:space="preserve">3. Внести в </w:t>
      </w:r>
      <w:hyperlink r:id="rId13" w:history="1">
        <w:r>
          <w:rPr>
            <w:color w:val="0000FF"/>
          </w:rPr>
          <w:t>Положение</w:t>
        </w:r>
      </w:hyperlink>
      <w:r>
        <w:t xml:space="preserve"> о департаменте социально-экономического развития города мэрии города Ярославля, утвержденное решением муниципалитета города Ярославля от 07.06.2007 N 470 (в редакции решений муниципалитета города Ярославля от 04.07.2007 N 477, от 09.09.2008 N 774, от 05.12.2008 N 37, от 04.02.2011 N 425), следующие изменения:</w:t>
      </w:r>
    </w:p>
    <w:p w:rsidR="002F1717" w:rsidRDefault="002F1717">
      <w:pPr>
        <w:pStyle w:val="ConsPlusNormal"/>
        <w:spacing w:before="220"/>
        <w:ind w:firstLine="540"/>
        <w:jc w:val="both"/>
      </w:pPr>
      <w:r>
        <w:t xml:space="preserve">- в </w:t>
      </w:r>
      <w:hyperlink r:id="rId14" w:history="1">
        <w:r>
          <w:rPr>
            <w:color w:val="0000FF"/>
          </w:rPr>
          <w:t>разделе 1</w:t>
        </w:r>
      </w:hyperlink>
      <w:r>
        <w:t xml:space="preserve"> "Общие положения":</w:t>
      </w:r>
    </w:p>
    <w:p w:rsidR="002F1717" w:rsidRDefault="002F1717">
      <w:pPr>
        <w:pStyle w:val="ConsPlusNormal"/>
        <w:spacing w:before="220"/>
        <w:ind w:firstLine="540"/>
        <w:jc w:val="both"/>
      </w:pPr>
      <w:r>
        <w:t xml:space="preserve">в </w:t>
      </w:r>
      <w:hyperlink r:id="rId15" w:history="1">
        <w:r>
          <w:rPr>
            <w:color w:val="0000FF"/>
          </w:rPr>
          <w:t>пункте 1.1</w:t>
        </w:r>
      </w:hyperlink>
      <w:r>
        <w:t xml:space="preserve"> слова ", решению вопросов местного значения в сфере размещения рекламных конструкций на территории города" исключить;</w:t>
      </w:r>
    </w:p>
    <w:p w:rsidR="002F1717" w:rsidRDefault="002F1717">
      <w:pPr>
        <w:pStyle w:val="ConsPlusNormal"/>
        <w:spacing w:before="220"/>
        <w:ind w:firstLine="540"/>
        <w:jc w:val="both"/>
      </w:pPr>
      <w:hyperlink r:id="rId16" w:history="1">
        <w:r>
          <w:rPr>
            <w:color w:val="0000FF"/>
          </w:rPr>
          <w:t>абзац второй пункта 1.2</w:t>
        </w:r>
      </w:hyperlink>
      <w:r>
        <w:t xml:space="preserve"> изложить в следующей редакции:</w:t>
      </w:r>
    </w:p>
    <w:p w:rsidR="002F1717" w:rsidRDefault="002F1717">
      <w:pPr>
        <w:pStyle w:val="ConsPlusNormal"/>
        <w:spacing w:before="220"/>
        <w:ind w:firstLine="540"/>
        <w:jc w:val="both"/>
      </w:pPr>
      <w:r>
        <w:t>"В установленной сфере деятельности Департамент представляет интересы города Ярославля, органов городского самоуправления в судах общей юрисдикции, арбитражных судах и у мировых судей в соответствии с муниципальными правовыми актами.";</w:t>
      </w:r>
    </w:p>
    <w:p w:rsidR="002F1717" w:rsidRDefault="002F1717">
      <w:pPr>
        <w:pStyle w:val="ConsPlusNormal"/>
        <w:spacing w:before="220"/>
        <w:ind w:firstLine="540"/>
        <w:jc w:val="both"/>
      </w:pPr>
      <w:hyperlink r:id="rId17" w:history="1">
        <w:r>
          <w:rPr>
            <w:color w:val="0000FF"/>
          </w:rPr>
          <w:t>пункт 1.4</w:t>
        </w:r>
      </w:hyperlink>
      <w:r>
        <w:t xml:space="preserve"> изложить в следующей редакции:</w:t>
      </w:r>
    </w:p>
    <w:p w:rsidR="002F1717" w:rsidRDefault="002F1717">
      <w:pPr>
        <w:pStyle w:val="ConsPlusNormal"/>
        <w:spacing w:before="220"/>
        <w:ind w:firstLine="540"/>
        <w:jc w:val="both"/>
      </w:pPr>
      <w:r>
        <w:t>"1.4. Департамент непосредственно подчиняется заместителю мэра города Ярославля в соответствии с функциональным распределением обязанностей, установленным муниципальным правовым актом мэрии города Ярославля.";</w:t>
      </w:r>
    </w:p>
    <w:p w:rsidR="002F1717" w:rsidRDefault="002F1717">
      <w:pPr>
        <w:pStyle w:val="ConsPlusNormal"/>
        <w:spacing w:before="220"/>
        <w:ind w:firstLine="540"/>
        <w:jc w:val="both"/>
      </w:pPr>
      <w:r>
        <w:t xml:space="preserve">- </w:t>
      </w:r>
      <w:hyperlink r:id="rId18" w:history="1">
        <w:r>
          <w:rPr>
            <w:color w:val="0000FF"/>
          </w:rPr>
          <w:t>абзац четвертый раздела 2</w:t>
        </w:r>
      </w:hyperlink>
      <w:r>
        <w:t xml:space="preserve"> "Основные задачи Департамента" признать утратившим силу;</w:t>
      </w:r>
    </w:p>
    <w:p w:rsidR="002F1717" w:rsidRDefault="002F1717">
      <w:pPr>
        <w:pStyle w:val="ConsPlusNormal"/>
        <w:spacing w:before="220"/>
        <w:ind w:firstLine="540"/>
        <w:jc w:val="both"/>
      </w:pPr>
      <w:r>
        <w:lastRenderedPageBreak/>
        <w:t xml:space="preserve">- в </w:t>
      </w:r>
      <w:hyperlink r:id="rId19" w:history="1">
        <w:r>
          <w:rPr>
            <w:color w:val="0000FF"/>
          </w:rPr>
          <w:t>разделе 3</w:t>
        </w:r>
      </w:hyperlink>
      <w:r>
        <w:t xml:space="preserve"> "Основные функции Департамента":</w:t>
      </w:r>
    </w:p>
    <w:p w:rsidR="002F1717" w:rsidRDefault="002F1717">
      <w:pPr>
        <w:pStyle w:val="ConsPlusNormal"/>
        <w:spacing w:before="220"/>
        <w:ind w:firstLine="540"/>
        <w:jc w:val="both"/>
      </w:pPr>
      <w:hyperlink r:id="rId20" w:history="1">
        <w:r>
          <w:rPr>
            <w:color w:val="0000FF"/>
          </w:rPr>
          <w:t>дополнить</w:t>
        </w:r>
      </w:hyperlink>
      <w:r>
        <w:t xml:space="preserve"> пунктом 3.9&lt;1&gt; следующего содержания:</w:t>
      </w:r>
    </w:p>
    <w:p w:rsidR="002F1717" w:rsidRDefault="002F1717">
      <w:pPr>
        <w:pStyle w:val="ConsPlusNormal"/>
        <w:spacing w:before="220"/>
        <w:ind w:firstLine="540"/>
        <w:jc w:val="both"/>
      </w:pPr>
      <w:r>
        <w:t xml:space="preserve">"3.9&lt;1&gt;. В целях реализации Федерального </w:t>
      </w:r>
      <w:hyperlink r:id="rId21" w:history="1">
        <w:r>
          <w:rPr>
            <w:color w:val="0000FF"/>
          </w:rPr>
          <w:t>закона</w:t>
        </w:r>
      </w:hyperlink>
      <w:r>
        <w:t xml:space="preserve"> "О несостоятельности (банкротстве)" осуществляет координацию структурных подразделений мэрии города Ярославля, выполняющих функции уполномоченного органа, представляющего в деле о банкротстве и в процедурах, применяемых в деле о банкротстве, требования по денежным обязательствам города Ярославля, муниципальных организаций, иных организаций с участием города Ярославля, являющихся кредиторами в соответствии с данным Федеральным </w:t>
      </w:r>
      <w:hyperlink r:id="rId22" w:history="1">
        <w:r>
          <w:rPr>
            <w:color w:val="0000FF"/>
          </w:rPr>
          <w:t>законом</w:t>
        </w:r>
      </w:hyperlink>
      <w:r>
        <w:t>, а также выражает мнение мэрии города Ярославля при определении федеральными органами исполнительной власти своей позиции как кредиторов по обязательным платежам в ходе процедур, применяемых в деле о банкротстве.";</w:t>
      </w:r>
    </w:p>
    <w:p w:rsidR="002F1717" w:rsidRDefault="002F1717">
      <w:pPr>
        <w:pStyle w:val="ConsPlusNormal"/>
        <w:spacing w:before="220"/>
        <w:ind w:firstLine="540"/>
        <w:jc w:val="both"/>
      </w:pPr>
      <w:hyperlink r:id="rId23" w:history="1">
        <w:r>
          <w:rPr>
            <w:color w:val="0000FF"/>
          </w:rPr>
          <w:t>абзац пятый пункта 3.14&lt;1&gt;</w:t>
        </w:r>
      </w:hyperlink>
      <w:r>
        <w:t xml:space="preserve"> признать утратившим силу;</w:t>
      </w:r>
    </w:p>
    <w:p w:rsidR="002F1717" w:rsidRDefault="002F1717">
      <w:pPr>
        <w:pStyle w:val="ConsPlusNormal"/>
        <w:spacing w:before="220"/>
        <w:ind w:firstLine="540"/>
        <w:jc w:val="both"/>
      </w:pPr>
      <w:r>
        <w:t xml:space="preserve">в </w:t>
      </w:r>
      <w:hyperlink r:id="rId24" w:history="1">
        <w:r>
          <w:rPr>
            <w:color w:val="0000FF"/>
          </w:rPr>
          <w:t>пункте 3.14&lt;2&gt;</w:t>
        </w:r>
      </w:hyperlink>
      <w:r>
        <w:t xml:space="preserve"> слово "оказания" заменить словом "предоставления";</w:t>
      </w:r>
    </w:p>
    <w:p w:rsidR="002F1717" w:rsidRDefault="002F1717">
      <w:pPr>
        <w:pStyle w:val="ConsPlusNormal"/>
        <w:spacing w:before="220"/>
        <w:ind w:firstLine="540"/>
        <w:jc w:val="both"/>
      </w:pPr>
      <w:hyperlink r:id="rId25" w:history="1">
        <w:r>
          <w:rPr>
            <w:color w:val="0000FF"/>
          </w:rPr>
          <w:t>пункты 3.15</w:t>
        </w:r>
      </w:hyperlink>
      <w:r>
        <w:t xml:space="preserve">, </w:t>
      </w:r>
      <w:hyperlink r:id="rId26" w:history="1">
        <w:r>
          <w:rPr>
            <w:color w:val="0000FF"/>
          </w:rPr>
          <w:t>3.15&lt;1&gt;</w:t>
        </w:r>
      </w:hyperlink>
      <w:r>
        <w:t xml:space="preserve">, </w:t>
      </w:r>
      <w:hyperlink r:id="rId27" w:history="1">
        <w:r>
          <w:rPr>
            <w:color w:val="0000FF"/>
          </w:rPr>
          <w:t>3.15&lt;2&gt;</w:t>
        </w:r>
      </w:hyperlink>
      <w:r>
        <w:t xml:space="preserve">, </w:t>
      </w:r>
      <w:hyperlink r:id="rId28" w:history="1">
        <w:r>
          <w:rPr>
            <w:color w:val="0000FF"/>
          </w:rPr>
          <w:t>3.16</w:t>
        </w:r>
      </w:hyperlink>
      <w:r>
        <w:t xml:space="preserve">, </w:t>
      </w:r>
      <w:hyperlink r:id="rId29" w:history="1">
        <w:r>
          <w:rPr>
            <w:color w:val="0000FF"/>
          </w:rPr>
          <w:t>3.17</w:t>
        </w:r>
      </w:hyperlink>
      <w:r>
        <w:t xml:space="preserve">, </w:t>
      </w:r>
      <w:hyperlink r:id="rId30" w:history="1">
        <w:r>
          <w:rPr>
            <w:color w:val="0000FF"/>
          </w:rPr>
          <w:t>3.18</w:t>
        </w:r>
      </w:hyperlink>
      <w:r>
        <w:t xml:space="preserve">, </w:t>
      </w:r>
      <w:hyperlink r:id="rId31" w:history="1">
        <w:r>
          <w:rPr>
            <w:color w:val="0000FF"/>
          </w:rPr>
          <w:t>3.21</w:t>
        </w:r>
      </w:hyperlink>
      <w:r>
        <w:t xml:space="preserve"> признать утратившими силу;</w:t>
      </w:r>
    </w:p>
    <w:p w:rsidR="002F1717" w:rsidRDefault="002F1717">
      <w:pPr>
        <w:pStyle w:val="ConsPlusNormal"/>
        <w:spacing w:before="220"/>
        <w:ind w:firstLine="540"/>
        <w:jc w:val="both"/>
      </w:pPr>
      <w:r>
        <w:t xml:space="preserve">в </w:t>
      </w:r>
      <w:hyperlink r:id="rId32" w:history="1">
        <w:r>
          <w:rPr>
            <w:color w:val="0000FF"/>
          </w:rPr>
          <w:t>пункте 3.23</w:t>
        </w:r>
      </w:hyperlink>
      <w:r>
        <w:t xml:space="preserve"> после слов "муниципальных предприятий и учреждений" дополнить словами ", выполнение работ";</w:t>
      </w:r>
    </w:p>
    <w:p w:rsidR="002F1717" w:rsidRDefault="002F1717">
      <w:pPr>
        <w:pStyle w:val="ConsPlusNormal"/>
        <w:spacing w:before="220"/>
        <w:ind w:firstLine="540"/>
        <w:jc w:val="both"/>
      </w:pPr>
      <w:r>
        <w:t xml:space="preserve">в </w:t>
      </w:r>
      <w:hyperlink r:id="rId33" w:history="1">
        <w:r>
          <w:rPr>
            <w:color w:val="0000FF"/>
          </w:rPr>
          <w:t>пункте 3.27</w:t>
        </w:r>
      </w:hyperlink>
      <w:r>
        <w:t xml:space="preserve"> слова "осуществляет контроль" заменить словами "осуществляет муниципальный контроль";</w:t>
      </w:r>
    </w:p>
    <w:p w:rsidR="002F1717" w:rsidRDefault="002F1717">
      <w:pPr>
        <w:pStyle w:val="ConsPlusNormal"/>
        <w:spacing w:before="220"/>
        <w:ind w:firstLine="540"/>
        <w:jc w:val="both"/>
      </w:pPr>
      <w:hyperlink r:id="rId34" w:history="1">
        <w:r>
          <w:rPr>
            <w:color w:val="0000FF"/>
          </w:rPr>
          <w:t>пункт 3.27&lt;5&gt;</w:t>
        </w:r>
      </w:hyperlink>
      <w:r>
        <w:t xml:space="preserve"> дополнить словами ", ведению воинского учета, бронированию";</w:t>
      </w:r>
    </w:p>
    <w:p w:rsidR="002F1717" w:rsidRDefault="002F1717">
      <w:pPr>
        <w:pStyle w:val="ConsPlusNormal"/>
        <w:spacing w:before="220"/>
        <w:ind w:firstLine="540"/>
        <w:jc w:val="both"/>
      </w:pPr>
      <w:hyperlink r:id="rId35" w:history="1">
        <w:r>
          <w:rPr>
            <w:color w:val="0000FF"/>
          </w:rPr>
          <w:t>дополнить</w:t>
        </w:r>
      </w:hyperlink>
      <w:r>
        <w:t xml:space="preserve"> пунктами 3.29&lt;3&gt;, 3.29&lt;4&gt; следующего содержания:</w:t>
      </w:r>
    </w:p>
    <w:p w:rsidR="002F1717" w:rsidRDefault="002F1717">
      <w:pPr>
        <w:pStyle w:val="ConsPlusNormal"/>
        <w:spacing w:before="220"/>
        <w:ind w:firstLine="540"/>
        <w:jc w:val="both"/>
      </w:pPr>
      <w:r>
        <w:t xml:space="preserve">"3.29&lt;3&gt;. В соответствии с Федеральным </w:t>
      </w:r>
      <w:hyperlink r:id="rId36" w:history="1">
        <w:r>
          <w:rPr>
            <w:color w:val="0000FF"/>
          </w:rPr>
          <w:t>законом</w:t>
        </w:r>
      </w:hyperlink>
      <w:r>
        <w:t xml:space="preserve"> "О противодействии коррупции" осуществляет анализ решений судов, арбитражных судов о признании недействительными ненормативных правовых актов, незаконными решений и действий (бездействия) органов городского самоуправления и их должностных лиц, вынесенных по направлениям деятельности Департамента, с подготовкой отчета в целях выработки и принятия мер по предупреждению и устранению причин выявленных нарушений.</w:t>
      </w:r>
    </w:p>
    <w:p w:rsidR="002F1717" w:rsidRDefault="002F1717">
      <w:pPr>
        <w:pStyle w:val="ConsPlusNormal"/>
        <w:spacing w:before="220"/>
        <w:ind w:firstLine="540"/>
        <w:jc w:val="both"/>
      </w:pPr>
      <w:r>
        <w:t>3.29&lt;4&gt;. Планирует свою деятельность и ведет отчетность в установленном порядке.";</w:t>
      </w:r>
    </w:p>
    <w:p w:rsidR="002F1717" w:rsidRDefault="002F1717">
      <w:pPr>
        <w:pStyle w:val="ConsPlusNormal"/>
        <w:spacing w:before="220"/>
        <w:ind w:firstLine="540"/>
        <w:jc w:val="both"/>
      </w:pPr>
      <w:r>
        <w:t xml:space="preserve">- в </w:t>
      </w:r>
      <w:hyperlink r:id="rId37" w:history="1">
        <w:r>
          <w:rPr>
            <w:color w:val="0000FF"/>
          </w:rPr>
          <w:t>пункте 4.7 раздела 4</w:t>
        </w:r>
      </w:hyperlink>
      <w:r>
        <w:t xml:space="preserve"> "Организация работы Департамента":</w:t>
      </w:r>
    </w:p>
    <w:p w:rsidR="002F1717" w:rsidRDefault="002F1717">
      <w:pPr>
        <w:pStyle w:val="ConsPlusNormal"/>
        <w:spacing w:before="220"/>
        <w:ind w:firstLine="540"/>
        <w:jc w:val="both"/>
      </w:pPr>
      <w:hyperlink r:id="rId38" w:history="1">
        <w:r>
          <w:rPr>
            <w:color w:val="0000FF"/>
          </w:rPr>
          <w:t>дополнить</w:t>
        </w:r>
      </w:hyperlink>
      <w:r>
        <w:t xml:space="preserve"> новым абзацем тринадцатым следующего содержания:</w:t>
      </w:r>
    </w:p>
    <w:p w:rsidR="002F1717" w:rsidRDefault="002F1717">
      <w:pPr>
        <w:pStyle w:val="ConsPlusNormal"/>
        <w:spacing w:before="220"/>
        <w:ind w:firstLine="540"/>
        <w:jc w:val="both"/>
      </w:pPr>
      <w:r>
        <w:t>"- формирует и утверждает бюджетную смету Департамента в пределах доведенных лимитов бюджетных обязательств, бюджетных ассигнований на исполнение публичных нормативных обязательств и средств других бюджетов бюджетной системы;";</w:t>
      </w:r>
    </w:p>
    <w:p w:rsidR="002F1717" w:rsidRDefault="002F1717">
      <w:pPr>
        <w:pStyle w:val="ConsPlusNormal"/>
        <w:spacing w:before="220"/>
        <w:ind w:firstLine="540"/>
        <w:jc w:val="both"/>
      </w:pPr>
      <w:hyperlink r:id="rId39" w:history="1">
        <w:r>
          <w:rPr>
            <w:color w:val="0000FF"/>
          </w:rPr>
          <w:t>абзацы тринадцатый</w:t>
        </w:r>
      </w:hyperlink>
      <w:r>
        <w:t xml:space="preserve"> - </w:t>
      </w:r>
      <w:hyperlink r:id="rId40" w:history="1">
        <w:r>
          <w:rPr>
            <w:color w:val="0000FF"/>
          </w:rPr>
          <w:t>шестнадцатый</w:t>
        </w:r>
      </w:hyperlink>
      <w:r>
        <w:t xml:space="preserve"> считать соответственно абзацами четырнадцатым - семнадцатым.</w:t>
      </w:r>
    </w:p>
    <w:p w:rsidR="002F1717" w:rsidRDefault="002F1717">
      <w:pPr>
        <w:pStyle w:val="ConsPlusNormal"/>
        <w:jc w:val="both"/>
      </w:pPr>
    </w:p>
    <w:p w:rsidR="002F1717" w:rsidRDefault="002F1717">
      <w:pPr>
        <w:pStyle w:val="ConsPlusNormal"/>
        <w:ind w:firstLine="540"/>
        <w:jc w:val="both"/>
      </w:pPr>
      <w:r>
        <w:t xml:space="preserve">4. Внести в </w:t>
      </w:r>
      <w:hyperlink r:id="rId41" w:history="1">
        <w:r>
          <w:rPr>
            <w:color w:val="0000FF"/>
          </w:rPr>
          <w:t>решение</w:t>
        </w:r>
      </w:hyperlink>
      <w:r>
        <w:t xml:space="preserve"> муниципалитета города Ярославля от 07.06.2006 N 262 "О реорганизации комитета по управлению муниципальным имуществом мэрии города Ярославля" (в редакции решений муниципалитета города Ярославля от 07.03.2008 N 643, от 04.04.2008 N 669, от 08.05.2008 N 689, от 09.09.2008 N 774, от 05.12.2008 N 37, от 04.02.2011 N 425, от 15.09.2011 N 521, от 14.12.2011 N 591) следующие изменения:</w:t>
      </w:r>
    </w:p>
    <w:p w:rsidR="002F1717" w:rsidRDefault="002F1717">
      <w:pPr>
        <w:pStyle w:val="ConsPlusNormal"/>
        <w:spacing w:before="220"/>
        <w:ind w:firstLine="540"/>
        <w:jc w:val="both"/>
      </w:pPr>
      <w:r>
        <w:t xml:space="preserve">- в </w:t>
      </w:r>
      <w:hyperlink r:id="rId42" w:history="1">
        <w:r>
          <w:rPr>
            <w:color w:val="0000FF"/>
          </w:rPr>
          <w:t>пункте 3</w:t>
        </w:r>
      </w:hyperlink>
      <w:r>
        <w:t xml:space="preserve"> слова "(Ермолин В.В.)" исключить;</w:t>
      </w:r>
    </w:p>
    <w:p w:rsidR="002F1717" w:rsidRDefault="002F1717">
      <w:pPr>
        <w:pStyle w:val="ConsPlusNormal"/>
        <w:spacing w:before="220"/>
        <w:ind w:firstLine="540"/>
        <w:jc w:val="both"/>
      </w:pPr>
      <w:r>
        <w:lastRenderedPageBreak/>
        <w:t xml:space="preserve">- в </w:t>
      </w:r>
      <w:hyperlink r:id="rId43" w:history="1">
        <w:r>
          <w:rPr>
            <w:color w:val="0000FF"/>
          </w:rPr>
          <w:t>приложении 1</w:t>
        </w:r>
      </w:hyperlink>
      <w:r>
        <w:t xml:space="preserve"> "Положение о комитете по управлению муниципальным имуществом мэрии города Ярославля":</w:t>
      </w:r>
    </w:p>
    <w:p w:rsidR="002F1717" w:rsidRDefault="002F1717">
      <w:pPr>
        <w:pStyle w:val="ConsPlusNormal"/>
        <w:spacing w:before="220"/>
        <w:ind w:firstLine="540"/>
        <w:jc w:val="both"/>
      </w:pPr>
      <w:r>
        <w:t xml:space="preserve">в </w:t>
      </w:r>
      <w:hyperlink r:id="rId44" w:history="1">
        <w:r>
          <w:rPr>
            <w:color w:val="0000FF"/>
          </w:rPr>
          <w:t>разделе 1</w:t>
        </w:r>
      </w:hyperlink>
      <w:r>
        <w:t xml:space="preserve"> "Общие положения":</w:t>
      </w:r>
    </w:p>
    <w:p w:rsidR="002F1717" w:rsidRDefault="002F1717">
      <w:pPr>
        <w:pStyle w:val="ConsPlusNormal"/>
        <w:spacing w:before="220"/>
        <w:ind w:firstLine="540"/>
        <w:jc w:val="both"/>
      </w:pPr>
      <w:r>
        <w:t xml:space="preserve">- </w:t>
      </w:r>
      <w:hyperlink r:id="rId45" w:history="1">
        <w:r>
          <w:rPr>
            <w:color w:val="0000FF"/>
          </w:rPr>
          <w:t>абзац второй пункта 1.3</w:t>
        </w:r>
      </w:hyperlink>
      <w:r>
        <w:t xml:space="preserve"> изложить в следующей редакции:</w:t>
      </w:r>
    </w:p>
    <w:p w:rsidR="002F1717" w:rsidRDefault="002F1717">
      <w:pPr>
        <w:pStyle w:val="ConsPlusNormal"/>
        <w:spacing w:before="220"/>
        <w:ind w:firstLine="540"/>
        <w:jc w:val="both"/>
      </w:pPr>
      <w:r>
        <w:t>"В установленной сфере деятельности Комитет представляет интересы города Ярославля, органов городского самоуправления в судах общей юрисдикции, арбитражных судах и у мировых судей в соответствии с муниципальными правовыми актами.";</w:t>
      </w:r>
    </w:p>
    <w:p w:rsidR="002F1717" w:rsidRDefault="002F1717">
      <w:pPr>
        <w:pStyle w:val="ConsPlusNormal"/>
        <w:spacing w:before="220"/>
        <w:ind w:firstLine="540"/>
        <w:jc w:val="both"/>
      </w:pPr>
      <w:r>
        <w:t xml:space="preserve">- </w:t>
      </w:r>
      <w:hyperlink r:id="rId46" w:history="1">
        <w:r>
          <w:rPr>
            <w:color w:val="0000FF"/>
          </w:rPr>
          <w:t>пункт 1.4</w:t>
        </w:r>
      </w:hyperlink>
      <w:r>
        <w:t xml:space="preserve"> изложить в следующей редакции:</w:t>
      </w:r>
    </w:p>
    <w:p w:rsidR="002F1717" w:rsidRDefault="002F1717">
      <w:pPr>
        <w:pStyle w:val="ConsPlusNormal"/>
        <w:spacing w:before="220"/>
        <w:ind w:firstLine="540"/>
        <w:jc w:val="both"/>
      </w:pPr>
      <w:r>
        <w:t>"1.4. Комитет непосредственно подчиняется заместителю мэра города Ярославля в соответствии с функциональным распределением обязанностей, установленным муниципальным правовым актом мэрии города Ярославля.";</w:t>
      </w:r>
    </w:p>
    <w:p w:rsidR="002F1717" w:rsidRDefault="002F1717">
      <w:pPr>
        <w:pStyle w:val="ConsPlusNormal"/>
        <w:spacing w:before="220"/>
        <w:ind w:firstLine="540"/>
        <w:jc w:val="both"/>
      </w:pPr>
      <w:r>
        <w:t xml:space="preserve">в </w:t>
      </w:r>
      <w:hyperlink r:id="rId47" w:history="1">
        <w:r>
          <w:rPr>
            <w:color w:val="0000FF"/>
          </w:rPr>
          <w:t>разделе 3</w:t>
        </w:r>
      </w:hyperlink>
      <w:r>
        <w:t xml:space="preserve"> "Основные функции Комитета":</w:t>
      </w:r>
    </w:p>
    <w:p w:rsidR="002F1717" w:rsidRDefault="002F1717">
      <w:pPr>
        <w:pStyle w:val="ConsPlusNormal"/>
        <w:spacing w:before="220"/>
        <w:ind w:firstLine="540"/>
        <w:jc w:val="both"/>
      </w:pPr>
      <w:r>
        <w:t xml:space="preserve">- в </w:t>
      </w:r>
      <w:hyperlink r:id="rId48" w:history="1">
        <w:r>
          <w:rPr>
            <w:color w:val="0000FF"/>
          </w:rPr>
          <w:t>пункте 3.1</w:t>
        </w:r>
      </w:hyperlink>
      <w:r>
        <w:t xml:space="preserve"> слова "реестр объектов муниципальной собственности" заменить словами "реестр муниципального имущества города Ярославля";</w:t>
      </w:r>
    </w:p>
    <w:p w:rsidR="002F1717" w:rsidRDefault="002F1717">
      <w:pPr>
        <w:pStyle w:val="ConsPlusNormal"/>
        <w:spacing w:before="220"/>
        <w:ind w:firstLine="540"/>
        <w:jc w:val="both"/>
      </w:pPr>
      <w:r>
        <w:t xml:space="preserve">- в </w:t>
      </w:r>
      <w:hyperlink r:id="rId49" w:history="1">
        <w:r>
          <w:rPr>
            <w:color w:val="0000FF"/>
          </w:rPr>
          <w:t>пункте 3.10 второе предложение</w:t>
        </w:r>
      </w:hyperlink>
      <w:r>
        <w:t xml:space="preserve"> изложить в следующей редакции:</w:t>
      </w:r>
    </w:p>
    <w:p w:rsidR="002F1717" w:rsidRDefault="002F1717">
      <w:pPr>
        <w:pStyle w:val="ConsPlusNormal"/>
        <w:spacing w:before="220"/>
        <w:ind w:firstLine="540"/>
        <w:jc w:val="both"/>
      </w:pPr>
      <w:r>
        <w:t>"В случаях, предусмотренных федеральным законом, принимает своевременные меры по предупреждению банкротства муниципальных организаций.";</w:t>
      </w:r>
    </w:p>
    <w:p w:rsidR="002F1717" w:rsidRDefault="002F1717">
      <w:pPr>
        <w:pStyle w:val="ConsPlusNormal"/>
        <w:spacing w:before="220"/>
        <w:ind w:firstLine="540"/>
        <w:jc w:val="both"/>
      </w:pPr>
      <w:r>
        <w:t xml:space="preserve">- </w:t>
      </w:r>
      <w:hyperlink r:id="rId50" w:history="1">
        <w:r>
          <w:rPr>
            <w:color w:val="0000FF"/>
          </w:rPr>
          <w:t>дополнить</w:t>
        </w:r>
      </w:hyperlink>
      <w:r>
        <w:t xml:space="preserve"> пунктами 3.22&lt;1&gt;, 3.22&lt;2&gt; следующего содержания:</w:t>
      </w:r>
    </w:p>
    <w:p w:rsidR="002F1717" w:rsidRDefault="002F1717">
      <w:pPr>
        <w:pStyle w:val="ConsPlusNormal"/>
        <w:spacing w:before="220"/>
        <w:ind w:firstLine="540"/>
        <w:jc w:val="both"/>
      </w:pPr>
      <w:r>
        <w:t xml:space="preserve">"3.22&lt;1&gt;. В случаях и порядке, установленных Федеральным </w:t>
      </w:r>
      <w:hyperlink r:id="rId51" w:history="1">
        <w:r>
          <w:rPr>
            <w:color w:val="0000FF"/>
          </w:rPr>
          <w:t>законом</w:t>
        </w:r>
      </w:hyperlink>
      <w:r>
        <w:t xml:space="preserve"> "О несостоятельности (банкротстве)":</w:t>
      </w:r>
    </w:p>
    <w:p w:rsidR="002F1717" w:rsidRDefault="002F1717">
      <w:pPr>
        <w:pStyle w:val="ConsPlusNormal"/>
        <w:spacing w:before="220"/>
        <w:ind w:firstLine="540"/>
        <w:jc w:val="both"/>
      </w:pPr>
      <w:r>
        <w:t xml:space="preserve">- осуществляет принятие в муниципальную собственность социально значимых объектов, не проданных в порядке, установленном данным Федеральным </w:t>
      </w:r>
      <w:hyperlink r:id="rId52" w:history="1">
        <w:r>
          <w:rPr>
            <w:color w:val="0000FF"/>
          </w:rPr>
          <w:t>законом</w:t>
        </w:r>
      </w:hyperlink>
      <w:r>
        <w:t>;</w:t>
      </w:r>
    </w:p>
    <w:p w:rsidR="002F1717" w:rsidRDefault="002F1717">
      <w:pPr>
        <w:pStyle w:val="ConsPlusNormal"/>
        <w:spacing w:before="220"/>
        <w:ind w:firstLine="540"/>
        <w:jc w:val="both"/>
      </w:pPr>
      <w:r>
        <w:t>- осуществляет принятие в муниципальную собственность и несет расходы на содержание имущества должника, которое предлагалось к продаже, но не было продано в ходе конкурсного производства, при отказе кредиторов от принятия такого имущества для погашения своих требований, и при отсутствии заявлений собственника имущества должника - унитарного предприятия, учредителей (участников) должника о правах на указанное имущество;</w:t>
      </w:r>
    </w:p>
    <w:p w:rsidR="002F1717" w:rsidRDefault="002F1717">
      <w:pPr>
        <w:pStyle w:val="ConsPlusNormal"/>
        <w:spacing w:before="220"/>
        <w:ind w:firstLine="540"/>
        <w:jc w:val="both"/>
      </w:pPr>
      <w:r>
        <w:t>- заключает соглашения об исполнении условий конкурса по продаже социально значимых объектов, принимает меры по расторжению заключенного соглашения и договора купли-продажи социально значимых объектов в случае существенного нарушения или неисполнения покупателем социально значимых объектов соглашения об исполнении условий конкурса.</w:t>
      </w:r>
    </w:p>
    <w:p w:rsidR="002F1717" w:rsidRDefault="002F1717">
      <w:pPr>
        <w:pStyle w:val="ConsPlusNormal"/>
        <w:spacing w:before="220"/>
        <w:ind w:firstLine="540"/>
        <w:jc w:val="both"/>
      </w:pPr>
      <w:r>
        <w:t xml:space="preserve">3.22&lt;2&gt;. В соответствии с Федеральным </w:t>
      </w:r>
      <w:hyperlink r:id="rId53" w:history="1">
        <w:r>
          <w:rPr>
            <w:color w:val="0000FF"/>
          </w:rPr>
          <w:t>законом</w:t>
        </w:r>
      </w:hyperlink>
      <w:r>
        <w:t xml:space="preserve"> "О несостоятельности (банкротстве)" выполняет функции уполномоченного органа, представляющего в деле о банкротстве и в процедурах, применяемых в деле о банкротстве, требования по денежным обязательствам города Ярославля, в отношении которых Комитет осуществляет администрирование.";</w:t>
      </w:r>
    </w:p>
    <w:p w:rsidR="002F1717" w:rsidRDefault="002F1717">
      <w:pPr>
        <w:pStyle w:val="ConsPlusNormal"/>
        <w:spacing w:before="220"/>
        <w:ind w:firstLine="540"/>
        <w:jc w:val="both"/>
      </w:pPr>
      <w:r>
        <w:t xml:space="preserve">- </w:t>
      </w:r>
      <w:hyperlink r:id="rId54" w:history="1">
        <w:r>
          <w:rPr>
            <w:color w:val="0000FF"/>
          </w:rPr>
          <w:t>дополнить</w:t>
        </w:r>
      </w:hyperlink>
      <w:r>
        <w:t xml:space="preserve"> пунктом 3.25&lt;1&gt; следующего содержания:</w:t>
      </w:r>
    </w:p>
    <w:p w:rsidR="002F1717" w:rsidRDefault="002F1717">
      <w:pPr>
        <w:pStyle w:val="ConsPlusNormal"/>
        <w:spacing w:before="220"/>
        <w:ind w:firstLine="540"/>
        <w:jc w:val="both"/>
      </w:pPr>
      <w:r>
        <w:t xml:space="preserve">"3.25&lt;1&gt;. В соответствии с Федеральным </w:t>
      </w:r>
      <w:hyperlink r:id="rId55" w:history="1">
        <w:r>
          <w:rPr>
            <w:color w:val="0000FF"/>
          </w:rPr>
          <w:t>законом</w:t>
        </w:r>
      </w:hyperlink>
      <w:r>
        <w:t xml:space="preserve"> "О противодействии коррупции" осуществляет анализ решений судов, арбитражных судов о признании недействительными ненормативных правовых актов, незаконными решений и действий (бездействия) органов городского самоуправления и их должностных лиц, вынесенных по направлениям деятельности </w:t>
      </w:r>
      <w:r>
        <w:lastRenderedPageBreak/>
        <w:t>Комитета, с подготовкой отчета в целях выработки и принятия мер по предупреждению и устранению причин выявленных нарушений.";</w:t>
      </w:r>
    </w:p>
    <w:p w:rsidR="002F1717" w:rsidRDefault="002F1717">
      <w:pPr>
        <w:pStyle w:val="ConsPlusNormal"/>
        <w:spacing w:before="220"/>
        <w:ind w:firstLine="540"/>
        <w:jc w:val="both"/>
      </w:pPr>
      <w:r>
        <w:t xml:space="preserve">в </w:t>
      </w:r>
      <w:hyperlink r:id="rId56" w:history="1">
        <w:r>
          <w:rPr>
            <w:color w:val="0000FF"/>
          </w:rPr>
          <w:t>пункте 4.7 раздела 4</w:t>
        </w:r>
      </w:hyperlink>
      <w:r>
        <w:t xml:space="preserve"> "Организация работы Комитета":</w:t>
      </w:r>
    </w:p>
    <w:p w:rsidR="002F1717" w:rsidRDefault="002F1717">
      <w:pPr>
        <w:pStyle w:val="ConsPlusNormal"/>
        <w:spacing w:before="220"/>
        <w:ind w:firstLine="540"/>
        <w:jc w:val="both"/>
      </w:pPr>
      <w:r>
        <w:t xml:space="preserve">- </w:t>
      </w:r>
      <w:hyperlink r:id="rId57" w:history="1">
        <w:r>
          <w:rPr>
            <w:color w:val="0000FF"/>
          </w:rPr>
          <w:t>дополнить</w:t>
        </w:r>
      </w:hyperlink>
      <w:r>
        <w:t xml:space="preserve"> новым абзацем десятым следующего содержания:</w:t>
      </w:r>
    </w:p>
    <w:p w:rsidR="002F1717" w:rsidRDefault="002F1717">
      <w:pPr>
        <w:pStyle w:val="ConsPlusNormal"/>
        <w:spacing w:before="220"/>
        <w:ind w:firstLine="540"/>
        <w:jc w:val="both"/>
      </w:pPr>
      <w:r>
        <w:t>"- формирует и утверждает бюджетную смету Комитета в пределах доведенных лимитов бюджетных обязательств, бюджетных ассигнований на исполнение публичных нормативных обязательств и средств других бюджетов бюджетной системы;";</w:t>
      </w:r>
    </w:p>
    <w:p w:rsidR="002F1717" w:rsidRDefault="002F1717">
      <w:pPr>
        <w:pStyle w:val="ConsPlusNormal"/>
        <w:spacing w:before="220"/>
        <w:ind w:firstLine="540"/>
        <w:jc w:val="both"/>
      </w:pPr>
      <w:r>
        <w:t xml:space="preserve">- </w:t>
      </w:r>
      <w:hyperlink r:id="rId58" w:history="1">
        <w:r>
          <w:rPr>
            <w:color w:val="0000FF"/>
          </w:rPr>
          <w:t>абзацы десятый</w:t>
        </w:r>
      </w:hyperlink>
      <w:r>
        <w:t xml:space="preserve"> - </w:t>
      </w:r>
      <w:hyperlink r:id="rId59" w:history="1">
        <w:r>
          <w:rPr>
            <w:color w:val="0000FF"/>
          </w:rPr>
          <w:t>тринадцатый</w:t>
        </w:r>
      </w:hyperlink>
      <w:r>
        <w:t xml:space="preserve"> считать соответственно абзацами одиннадцатым - четырнадцатым;</w:t>
      </w:r>
    </w:p>
    <w:p w:rsidR="002F1717" w:rsidRDefault="002F1717">
      <w:pPr>
        <w:pStyle w:val="ConsPlusNormal"/>
        <w:spacing w:before="220"/>
        <w:ind w:firstLine="540"/>
        <w:jc w:val="both"/>
      </w:pPr>
      <w:r>
        <w:t xml:space="preserve">- абзацы двадцать пятый - сороковой утратили силу. - </w:t>
      </w:r>
      <w:hyperlink r:id="rId60" w:history="1">
        <w:r>
          <w:rPr>
            <w:color w:val="0000FF"/>
          </w:rPr>
          <w:t>Решение</w:t>
        </w:r>
      </w:hyperlink>
      <w:r>
        <w:t xml:space="preserve"> Муниципалитета г. Ярославля от 17.09.2015 N 592.</w:t>
      </w:r>
    </w:p>
    <w:p w:rsidR="002F1717" w:rsidRDefault="002F1717">
      <w:pPr>
        <w:pStyle w:val="ConsPlusNormal"/>
        <w:jc w:val="both"/>
      </w:pPr>
    </w:p>
    <w:p w:rsidR="002F1717" w:rsidRDefault="002F1717">
      <w:pPr>
        <w:pStyle w:val="ConsPlusNormal"/>
        <w:ind w:firstLine="540"/>
        <w:jc w:val="both"/>
      </w:pPr>
      <w:r>
        <w:t xml:space="preserve">5. Внести в </w:t>
      </w:r>
      <w:hyperlink r:id="rId61" w:history="1">
        <w:r>
          <w:rPr>
            <w:color w:val="0000FF"/>
          </w:rPr>
          <w:t>Положение</w:t>
        </w:r>
      </w:hyperlink>
      <w:r>
        <w:t xml:space="preserve"> о территориальной администрации мэрии города Ярославля, утвержденное решением муниципалитета города Ярославля от 12.09.2006 N 307 (в редакции решений муниципалитета города Ярославля от 07.03.2008 N 643, от 09.09.2008 N 774, от 05.12.2008 N 37, от 02.04.2009 N 119, от 16.10.2009 N 207, от 04.02.2011 N 425), следующие изменения:</w:t>
      </w:r>
    </w:p>
    <w:p w:rsidR="002F1717" w:rsidRDefault="002F1717">
      <w:pPr>
        <w:pStyle w:val="ConsPlusNormal"/>
        <w:spacing w:before="220"/>
        <w:ind w:firstLine="540"/>
        <w:jc w:val="both"/>
      </w:pPr>
      <w:r>
        <w:t xml:space="preserve">- </w:t>
      </w:r>
      <w:hyperlink r:id="rId62" w:history="1">
        <w:r>
          <w:rPr>
            <w:color w:val="0000FF"/>
          </w:rPr>
          <w:t>абзац второй пункта 1.2 раздела 1</w:t>
        </w:r>
      </w:hyperlink>
      <w:r>
        <w:t xml:space="preserve"> "Общие положения" изложить в следующей редакции:</w:t>
      </w:r>
    </w:p>
    <w:p w:rsidR="002F1717" w:rsidRDefault="002F1717">
      <w:pPr>
        <w:pStyle w:val="ConsPlusNormal"/>
        <w:spacing w:before="220"/>
        <w:ind w:firstLine="540"/>
        <w:jc w:val="both"/>
      </w:pPr>
      <w:r>
        <w:t>"В установленной сфере деятельности Территориальная администрация представляет интересы города Ярославля, органов городского самоуправления в судах общей юрисдикции, арбитражных судах и у мировых судей в соответствии с муниципальными правовыми актами.";</w:t>
      </w:r>
    </w:p>
    <w:p w:rsidR="002F1717" w:rsidRDefault="002F1717">
      <w:pPr>
        <w:pStyle w:val="ConsPlusNormal"/>
        <w:spacing w:before="220"/>
        <w:ind w:firstLine="540"/>
        <w:jc w:val="both"/>
      </w:pPr>
      <w:r>
        <w:t xml:space="preserve">- в </w:t>
      </w:r>
      <w:hyperlink r:id="rId63" w:history="1">
        <w:r>
          <w:rPr>
            <w:color w:val="0000FF"/>
          </w:rPr>
          <w:t>пункте 3.1 раздела 3</w:t>
        </w:r>
      </w:hyperlink>
      <w:r>
        <w:t xml:space="preserve"> "Основные функции":</w:t>
      </w:r>
    </w:p>
    <w:p w:rsidR="002F1717" w:rsidRDefault="002F1717">
      <w:pPr>
        <w:pStyle w:val="ConsPlusNormal"/>
        <w:spacing w:before="220"/>
        <w:ind w:firstLine="540"/>
        <w:jc w:val="both"/>
      </w:pPr>
      <w:hyperlink r:id="rId64" w:history="1">
        <w:r>
          <w:rPr>
            <w:color w:val="0000FF"/>
          </w:rPr>
          <w:t>подпункт 16</w:t>
        </w:r>
      </w:hyperlink>
      <w:r>
        <w:t xml:space="preserve"> признать утратившим силу;</w:t>
      </w:r>
    </w:p>
    <w:p w:rsidR="002F1717" w:rsidRDefault="002F1717">
      <w:pPr>
        <w:pStyle w:val="ConsPlusNormal"/>
        <w:spacing w:before="220"/>
        <w:ind w:firstLine="540"/>
        <w:jc w:val="both"/>
      </w:pPr>
      <w:hyperlink r:id="rId65" w:history="1">
        <w:r>
          <w:rPr>
            <w:color w:val="0000FF"/>
          </w:rPr>
          <w:t>дополнить</w:t>
        </w:r>
      </w:hyperlink>
      <w:r>
        <w:t xml:space="preserve"> пунктом 39&lt;1&gt; следующего содержания:</w:t>
      </w:r>
    </w:p>
    <w:p w:rsidR="002F1717" w:rsidRDefault="002F1717">
      <w:pPr>
        <w:pStyle w:val="ConsPlusNormal"/>
        <w:spacing w:before="220"/>
        <w:ind w:firstLine="540"/>
        <w:jc w:val="both"/>
      </w:pPr>
      <w:r>
        <w:t xml:space="preserve">"39&lt;1&gt;. В соответствии с Федеральным </w:t>
      </w:r>
      <w:hyperlink r:id="rId66" w:history="1">
        <w:r>
          <w:rPr>
            <w:color w:val="0000FF"/>
          </w:rPr>
          <w:t>законом</w:t>
        </w:r>
      </w:hyperlink>
      <w:r>
        <w:t xml:space="preserve"> "О противодействии коррупции" осуществляет анализ решений судов, арбитражных судов о признании недействительными ненормативных правовых актов, незаконными решений и действий (бездействия) органов городского самоуправления и их должностных лиц, вынесенных по направлениям деятельности Территориальной администрации, с подготовкой отчета в целях выработки и принятия мер по предупреждению и устранению причин выявленных нарушений.";</w:t>
      </w:r>
    </w:p>
    <w:p w:rsidR="002F1717" w:rsidRDefault="002F1717">
      <w:pPr>
        <w:pStyle w:val="ConsPlusNormal"/>
        <w:spacing w:before="220"/>
        <w:ind w:firstLine="540"/>
        <w:jc w:val="both"/>
      </w:pPr>
      <w:r>
        <w:t xml:space="preserve">- в </w:t>
      </w:r>
      <w:hyperlink r:id="rId67" w:history="1">
        <w:r>
          <w:rPr>
            <w:color w:val="0000FF"/>
          </w:rPr>
          <w:t>пункте 4.6 раздела 4</w:t>
        </w:r>
      </w:hyperlink>
      <w:r>
        <w:t xml:space="preserve"> "Организация работы Территориальной администрации":</w:t>
      </w:r>
    </w:p>
    <w:p w:rsidR="002F1717" w:rsidRDefault="002F1717">
      <w:pPr>
        <w:pStyle w:val="ConsPlusNormal"/>
        <w:spacing w:before="220"/>
        <w:ind w:firstLine="540"/>
        <w:jc w:val="both"/>
      </w:pPr>
      <w:hyperlink r:id="rId68" w:history="1">
        <w:r>
          <w:rPr>
            <w:color w:val="0000FF"/>
          </w:rPr>
          <w:t>абзац одиннадцатый</w:t>
        </w:r>
      </w:hyperlink>
      <w:r>
        <w:t xml:space="preserve"> изложить в следующей редакции:</w:t>
      </w:r>
    </w:p>
    <w:p w:rsidR="002F1717" w:rsidRDefault="002F1717">
      <w:pPr>
        <w:pStyle w:val="ConsPlusNormal"/>
        <w:spacing w:before="220"/>
        <w:ind w:firstLine="540"/>
        <w:jc w:val="both"/>
      </w:pPr>
      <w:r>
        <w:t>"- формирует и утверждает бюджетную смету Территориальной администрации в пределах доведенных лимитов бюджетных обязательств, бюджетных ассигнований на исполнение публичных нормативных обязательств и средств других бюджетов бюджетной системы;";</w:t>
      </w:r>
    </w:p>
    <w:p w:rsidR="002F1717" w:rsidRDefault="002F1717">
      <w:pPr>
        <w:pStyle w:val="ConsPlusNormal"/>
        <w:spacing w:before="220"/>
        <w:ind w:firstLine="540"/>
        <w:jc w:val="both"/>
      </w:pPr>
      <w:hyperlink r:id="rId69" w:history="1">
        <w:r>
          <w:rPr>
            <w:color w:val="0000FF"/>
          </w:rPr>
          <w:t>абзац двенадцатый</w:t>
        </w:r>
      </w:hyperlink>
      <w:r>
        <w:t xml:space="preserve"> признать утратившим силу.</w:t>
      </w:r>
    </w:p>
    <w:p w:rsidR="002F1717" w:rsidRDefault="002F1717">
      <w:pPr>
        <w:pStyle w:val="ConsPlusNormal"/>
        <w:jc w:val="both"/>
      </w:pPr>
    </w:p>
    <w:p w:rsidR="002F1717" w:rsidRDefault="002F1717">
      <w:pPr>
        <w:pStyle w:val="ConsPlusNormal"/>
        <w:ind w:firstLine="540"/>
        <w:jc w:val="both"/>
      </w:pPr>
      <w:r>
        <w:t xml:space="preserve">6. Внести в </w:t>
      </w:r>
      <w:hyperlink r:id="rId70" w:history="1">
        <w:r>
          <w:rPr>
            <w:color w:val="0000FF"/>
          </w:rPr>
          <w:t>Положение</w:t>
        </w:r>
      </w:hyperlink>
      <w:r>
        <w:t xml:space="preserve"> о департаменте организации строительства и жилищной политики мэрии города Ярославля, утвержденное решением муниципалитета города Ярославля от 04.07.2007 N 485 "О преобразовании управления организации строительства мэрии города Ярославля" (в редакции решений муниципалитета города Ярославля от 17.03.2008 N 649, от </w:t>
      </w:r>
      <w:r>
        <w:lastRenderedPageBreak/>
        <w:t>09.12.2010 N 387), следующие изменения:</w:t>
      </w:r>
    </w:p>
    <w:p w:rsidR="002F1717" w:rsidRDefault="002F1717">
      <w:pPr>
        <w:pStyle w:val="ConsPlusNormal"/>
        <w:spacing w:before="220"/>
        <w:ind w:firstLine="540"/>
        <w:jc w:val="both"/>
      </w:pPr>
      <w:r>
        <w:t xml:space="preserve">- в </w:t>
      </w:r>
      <w:hyperlink r:id="rId71" w:history="1">
        <w:r>
          <w:rPr>
            <w:color w:val="0000FF"/>
          </w:rPr>
          <w:t>разделе 1</w:t>
        </w:r>
      </w:hyperlink>
      <w:r>
        <w:t xml:space="preserve"> "Общие положения":</w:t>
      </w:r>
    </w:p>
    <w:p w:rsidR="002F1717" w:rsidRDefault="002F1717">
      <w:pPr>
        <w:pStyle w:val="ConsPlusNormal"/>
        <w:spacing w:before="220"/>
        <w:ind w:firstLine="540"/>
        <w:jc w:val="both"/>
      </w:pPr>
      <w:hyperlink r:id="rId72" w:history="1">
        <w:r>
          <w:rPr>
            <w:color w:val="0000FF"/>
          </w:rPr>
          <w:t>абзац второй пункта 1.2</w:t>
        </w:r>
      </w:hyperlink>
      <w:r>
        <w:t xml:space="preserve"> изложить в следующей редакции:</w:t>
      </w:r>
    </w:p>
    <w:p w:rsidR="002F1717" w:rsidRDefault="002F1717">
      <w:pPr>
        <w:pStyle w:val="ConsPlusNormal"/>
        <w:spacing w:before="220"/>
        <w:ind w:firstLine="540"/>
        <w:jc w:val="both"/>
      </w:pPr>
      <w:r>
        <w:t>"В установленной сфере деятельности Департамент представляет интересы города Ярославля, органов городского самоуправления в судах общей юрисдикции, арбитражных судах и у мировых судей в соответствии с муниципальными правовыми актами.";</w:t>
      </w:r>
    </w:p>
    <w:p w:rsidR="002F1717" w:rsidRDefault="002F1717">
      <w:pPr>
        <w:pStyle w:val="ConsPlusNormal"/>
        <w:spacing w:before="220"/>
        <w:ind w:firstLine="540"/>
        <w:jc w:val="both"/>
      </w:pPr>
      <w:hyperlink r:id="rId73" w:history="1">
        <w:r>
          <w:rPr>
            <w:color w:val="0000FF"/>
          </w:rPr>
          <w:t>пункт 1.4</w:t>
        </w:r>
      </w:hyperlink>
      <w:r>
        <w:t xml:space="preserve"> изложить в следующей редакции:</w:t>
      </w:r>
    </w:p>
    <w:p w:rsidR="002F1717" w:rsidRDefault="002F1717">
      <w:pPr>
        <w:pStyle w:val="ConsPlusNormal"/>
        <w:spacing w:before="220"/>
        <w:ind w:firstLine="540"/>
        <w:jc w:val="both"/>
      </w:pPr>
      <w:r>
        <w:t>"1.4. Департамент непосредственно подчиняется заместителю мэра города Ярославля в соответствии с функциональным распределением обязанностей, установленным муниципальным правовым актом мэрии города Ярославля.";</w:t>
      </w:r>
    </w:p>
    <w:p w:rsidR="002F1717" w:rsidRDefault="002F1717">
      <w:pPr>
        <w:pStyle w:val="ConsPlusNormal"/>
        <w:spacing w:before="220"/>
        <w:ind w:firstLine="540"/>
        <w:jc w:val="both"/>
      </w:pPr>
      <w:r>
        <w:t xml:space="preserve">- </w:t>
      </w:r>
      <w:hyperlink r:id="rId74" w:history="1">
        <w:r>
          <w:rPr>
            <w:color w:val="0000FF"/>
          </w:rPr>
          <w:t>раздел 3</w:t>
        </w:r>
      </w:hyperlink>
      <w:r>
        <w:t xml:space="preserve"> "Основные функции Департамента" дополнить пунктами 3.16&lt;1&gt;, 3.16&lt;2&gt; следующего содержания:</w:t>
      </w:r>
    </w:p>
    <w:p w:rsidR="002F1717" w:rsidRDefault="002F1717">
      <w:pPr>
        <w:pStyle w:val="ConsPlusNormal"/>
        <w:spacing w:before="220"/>
        <w:ind w:firstLine="540"/>
        <w:jc w:val="both"/>
      </w:pPr>
      <w:r>
        <w:t xml:space="preserve">"3.16&lt;1&gt;. В соответствии с Федеральным </w:t>
      </w:r>
      <w:hyperlink r:id="rId75" w:history="1">
        <w:r>
          <w:rPr>
            <w:color w:val="0000FF"/>
          </w:rPr>
          <w:t>законом</w:t>
        </w:r>
      </w:hyperlink>
      <w:r>
        <w:t xml:space="preserve"> "О противодействии коррупции" осуществляет анализ решений судов, арбитражных судов о признании недействительными ненормативных правовых актов, незаконными решений и действий (бездействия) органов городского самоуправления и их должностных лиц, вынесенных по направлениям деятельности Департамента, с подготовкой отчета в целях выработки и принятия мер по предупреждению и устранению причин выявленных нарушений.</w:t>
      </w:r>
    </w:p>
    <w:p w:rsidR="002F1717" w:rsidRDefault="002F1717">
      <w:pPr>
        <w:pStyle w:val="ConsPlusNormal"/>
        <w:spacing w:before="220"/>
        <w:ind w:firstLine="540"/>
        <w:jc w:val="both"/>
      </w:pPr>
      <w:r>
        <w:t xml:space="preserve">3.16&lt;2&gt;. В соответствии с Федеральным </w:t>
      </w:r>
      <w:hyperlink r:id="rId76" w:history="1">
        <w:r>
          <w:rPr>
            <w:color w:val="0000FF"/>
          </w:rPr>
          <w:t>законом</w:t>
        </w:r>
      </w:hyperlink>
      <w:r>
        <w:t xml:space="preserve"> "О несостоятельности (банкротстве)" выполняет функции уполномоченного органа, представляющего в деле о банкротстве и в процедурах, применяемых в деле о банкротстве, требования по денежным обязательствам города Ярославля, в отношении которых Департамент осуществляет администрирование, включая требования, проистекающие из договоров (соглашений, инвестиционных контрактов), заключенных мэрией города Ярославля и предусматривающих передачу городу Ярославлю недвижимого имущества и (или) денежных средств.";</w:t>
      </w:r>
    </w:p>
    <w:p w:rsidR="002F1717" w:rsidRDefault="002F1717">
      <w:pPr>
        <w:pStyle w:val="ConsPlusNormal"/>
        <w:spacing w:before="220"/>
        <w:ind w:firstLine="540"/>
        <w:jc w:val="both"/>
      </w:pPr>
      <w:r>
        <w:t xml:space="preserve">- в </w:t>
      </w:r>
      <w:hyperlink r:id="rId77" w:history="1">
        <w:r>
          <w:rPr>
            <w:color w:val="0000FF"/>
          </w:rPr>
          <w:t>пункте 4.6 раздела 4</w:t>
        </w:r>
      </w:hyperlink>
      <w:r>
        <w:t xml:space="preserve"> "Организация работы Департамента":</w:t>
      </w:r>
    </w:p>
    <w:p w:rsidR="002F1717" w:rsidRDefault="002F1717">
      <w:pPr>
        <w:pStyle w:val="ConsPlusNormal"/>
        <w:spacing w:before="220"/>
        <w:ind w:firstLine="540"/>
        <w:jc w:val="both"/>
      </w:pPr>
      <w:hyperlink r:id="rId78" w:history="1">
        <w:r>
          <w:rPr>
            <w:color w:val="0000FF"/>
          </w:rPr>
          <w:t>дополнить</w:t>
        </w:r>
      </w:hyperlink>
      <w:r>
        <w:t xml:space="preserve"> новым абзацем одиннадцатым следующего содержания:</w:t>
      </w:r>
    </w:p>
    <w:p w:rsidR="002F1717" w:rsidRDefault="002F1717">
      <w:pPr>
        <w:pStyle w:val="ConsPlusNormal"/>
        <w:spacing w:before="220"/>
        <w:ind w:firstLine="540"/>
        <w:jc w:val="both"/>
      </w:pPr>
      <w:r>
        <w:t>"- формирует и утверждает бюджетную смету Департамента в пределах доведенных лимитов бюджетных обязательств, бюджетных ассигнований на исполнение публичных нормативных обязательств и средств других бюджетов бюджетной системы;";</w:t>
      </w:r>
    </w:p>
    <w:p w:rsidR="002F1717" w:rsidRDefault="002F1717">
      <w:pPr>
        <w:pStyle w:val="ConsPlusNormal"/>
        <w:spacing w:before="220"/>
        <w:ind w:firstLine="540"/>
        <w:jc w:val="both"/>
      </w:pPr>
      <w:hyperlink r:id="rId79" w:history="1">
        <w:r>
          <w:rPr>
            <w:color w:val="0000FF"/>
          </w:rPr>
          <w:t>абзацы одиннадцатый</w:t>
        </w:r>
      </w:hyperlink>
      <w:r>
        <w:t xml:space="preserve"> - </w:t>
      </w:r>
      <w:hyperlink r:id="rId80" w:history="1">
        <w:r>
          <w:rPr>
            <w:color w:val="0000FF"/>
          </w:rPr>
          <w:t>четырнадцатый</w:t>
        </w:r>
      </w:hyperlink>
      <w:r>
        <w:t xml:space="preserve"> считать соответственно абзацами двенадцатым - пятнадцатым.</w:t>
      </w:r>
    </w:p>
    <w:p w:rsidR="002F1717" w:rsidRDefault="002F1717">
      <w:pPr>
        <w:pStyle w:val="ConsPlusNormal"/>
        <w:jc w:val="both"/>
      </w:pPr>
    </w:p>
    <w:p w:rsidR="002F1717" w:rsidRDefault="002F1717">
      <w:pPr>
        <w:pStyle w:val="ConsPlusNormal"/>
        <w:ind w:firstLine="540"/>
        <w:jc w:val="both"/>
      </w:pPr>
      <w:r>
        <w:t>7. Контроль за исполнением решения возложить на постоянную комиссию муниципалитета по вопросам городского самоуправления, законности и правопорядка.</w:t>
      </w:r>
    </w:p>
    <w:p w:rsidR="002F1717" w:rsidRDefault="002F1717">
      <w:pPr>
        <w:pStyle w:val="ConsPlusNormal"/>
        <w:jc w:val="both"/>
      </w:pPr>
    </w:p>
    <w:p w:rsidR="002F1717" w:rsidRDefault="002F1717">
      <w:pPr>
        <w:pStyle w:val="ConsPlusNormal"/>
        <w:ind w:firstLine="540"/>
        <w:jc w:val="both"/>
      </w:pPr>
      <w:r>
        <w:t>8. Решение вступает в силу со дня его официального опубликования.</w:t>
      </w:r>
    </w:p>
    <w:p w:rsidR="002F1717" w:rsidRDefault="002F1717">
      <w:pPr>
        <w:pStyle w:val="ConsPlusNormal"/>
        <w:jc w:val="both"/>
      </w:pPr>
    </w:p>
    <w:p w:rsidR="002F1717" w:rsidRDefault="002F1717">
      <w:pPr>
        <w:pStyle w:val="ConsPlusNormal"/>
        <w:jc w:val="right"/>
      </w:pPr>
      <w:r>
        <w:t>Мэр</w:t>
      </w:r>
    </w:p>
    <w:p w:rsidR="002F1717" w:rsidRDefault="002F1717">
      <w:pPr>
        <w:pStyle w:val="ConsPlusNormal"/>
        <w:jc w:val="right"/>
      </w:pPr>
      <w:r>
        <w:t>г. Ярославля</w:t>
      </w:r>
    </w:p>
    <w:p w:rsidR="002F1717" w:rsidRDefault="002F1717">
      <w:pPr>
        <w:pStyle w:val="ConsPlusNormal"/>
        <w:jc w:val="right"/>
      </w:pPr>
      <w:r>
        <w:t>Е.Р.УРЛАШОВ</w:t>
      </w:r>
    </w:p>
    <w:p w:rsidR="002F1717" w:rsidRDefault="002F1717">
      <w:pPr>
        <w:pStyle w:val="ConsPlusNormal"/>
        <w:jc w:val="both"/>
      </w:pPr>
    </w:p>
    <w:p w:rsidR="002F1717" w:rsidRDefault="002F1717">
      <w:pPr>
        <w:pStyle w:val="ConsPlusNormal"/>
        <w:jc w:val="right"/>
      </w:pPr>
      <w:r>
        <w:t>Председатель</w:t>
      </w:r>
    </w:p>
    <w:p w:rsidR="002F1717" w:rsidRDefault="002F1717">
      <w:pPr>
        <w:pStyle w:val="ConsPlusNormal"/>
        <w:jc w:val="right"/>
      </w:pPr>
      <w:r>
        <w:t>муниципалитета</w:t>
      </w:r>
    </w:p>
    <w:p w:rsidR="002F1717" w:rsidRDefault="002F1717">
      <w:pPr>
        <w:pStyle w:val="ConsPlusNormal"/>
        <w:jc w:val="right"/>
      </w:pPr>
      <w:r>
        <w:lastRenderedPageBreak/>
        <w:t>г. Ярославля</w:t>
      </w:r>
    </w:p>
    <w:p w:rsidR="002F1717" w:rsidRDefault="002F1717">
      <w:pPr>
        <w:pStyle w:val="ConsPlusNormal"/>
        <w:jc w:val="right"/>
      </w:pPr>
      <w:r>
        <w:t>В.Н.ГОЛОВ</w:t>
      </w:r>
    </w:p>
    <w:p w:rsidR="002F1717" w:rsidRDefault="002F1717">
      <w:pPr>
        <w:pStyle w:val="ConsPlusNormal"/>
        <w:jc w:val="both"/>
      </w:pPr>
    </w:p>
    <w:p w:rsidR="002F1717" w:rsidRDefault="002F1717">
      <w:pPr>
        <w:pStyle w:val="ConsPlusNormal"/>
        <w:jc w:val="both"/>
      </w:pPr>
    </w:p>
    <w:p w:rsidR="002F1717" w:rsidRDefault="002F1717">
      <w:pPr>
        <w:pStyle w:val="ConsPlusNormal"/>
        <w:jc w:val="both"/>
      </w:pPr>
    </w:p>
    <w:p w:rsidR="002F1717" w:rsidRDefault="002F1717">
      <w:pPr>
        <w:pStyle w:val="ConsPlusNormal"/>
        <w:jc w:val="both"/>
      </w:pPr>
    </w:p>
    <w:p w:rsidR="002F1717" w:rsidRDefault="002F1717">
      <w:pPr>
        <w:pStyle w:val="ConsPlusNormal"/>
        <w:jc w:val="both"/>
      </w:pPr>
    </w:p>
    <w:p w:rsidR="002F1717" w:rsidRDefault="002F1717">
      <w:pPr>
        <w:pStyle w:val="ConsPlusNormal"/>
        <w:jc w:val="right"/>
        <w:outlineLvl w:val="0"/>
      </w:pPr>
      <w:r>
        <w:t>Приложение</w:t>
      </w:r>
    </w:p>
    <w:p w:rsidR="002F1717" w:rsidRDefault="002F1717">
      <w:pPr>
        <w:pStyle w:val="ConsPlusNormal"/>
        <w:jc w:val="right"/>
      </w:pPr>
      <w:r>
        <w:t>к решению</w:t>
      </w:r>
    </w:p>
    <w:p w:rsidR="002F1717" w:rsidRDefault="002F1717">
      <w:pPr>
        <w:pStyle w:val="ConsPlusNormal"/>
        <w:jc w:val="right"/>
      </w:pPr>
      <w:r>
        <w:t>муниципалитета</w:t>
      </w:r>
    </w:p>
    <w:p w:rsidR="002F1717" w:rsidRDefault="002F1717">
      <w:pPr>
        <w:pStyle w:val="ConsPlusNormal"/>
        <w:jc w:val="right"/>
      </w:pPr>
      <w:r>
        <w:t>г. Ярославля</w:t>
      </w:r>
    </w:p>
    <w:p w:rsidR="002F1717" w:rsidRDefault="002F1717">
      <w:pPr>
        <w:pStyle w:val="ConsPlusNormal"/>
        <w:jc w:val="right"/>
      </w:pPr>
      <w:r>
        <w:t>от 19.07.2012 N 693</w:t>
      </w:r>
    </w:p>
    <w:p w:rsidR="002F1717" w:rsidRDefault="002F1717">
      <w:pPr>
        <w:pStyle w:val="ConsPlusNormal"/>
        <w:jc w:val="both"/>
      </w:pPr>
    </w:p>
    <w:p w:rsidR="002F1717" w:rsidRDefault="002F1717">
      <w:pPr>
        <w:pStyle w:val="ConsPlusTitle"/>
        <w:jc w:val="center"/>
      </w:pPr>
      <w:bookmarkStart w:id="0" w:name="P126"/>
      <w:bookmarkEnd w:id="0"/>
      <w:r>
        <w:t>ПОЛОЖЕНИЕ</w:t>
      </w:r>
    </w:p>
    <w:p w:rsidR="002F1717" w:rsidRDefault="002F1717">
      <w:pPr>
        <w:pStyle w:val="ConsPlusTitle"/>
        <w:jc w:val="center"/>
      </w:pPr>
      <w:r>
        <w:t>О КОМИТЕТЕ ПО РЕКЛАМЕ, НАРУЖНОЙ ИНФОРМАЦИИ</w:t>
      </w:r>
    </w:p>
    <w:p w:rsidR="002F1717" w:rsidRDefault="002F1717">
      <w:pPr>
        <w:pStyle w:val="ConsPlusTitle"/>
        <w:jc w:val="center"/>
      </w:pPr>
      <w:r>
        <w:t>И ОФОРМЛЕНИЮ ГОРОДА МЭРИИ ГОРОДА ЯРОСЛАВЛЯ</w:t>
      </w:r>
    </w:p>
    <w:p w:rsidR="002F1717" w:rsidRDefault="002F1717">
      <w:pPr>
        <w:pStyle w:val="ConsPlusNormal"/>
        <w:jc w:val="center"/>
      </w:pPr>
      <w:r>
        <w:t>Список изменяющих документов</w:t>
      </w:r>
    </w:p>
    <w:p w:rsidR="002F1717" w:rsidRDefault="002F1717">
      <w:pPr>
        <w:pStyle w:val="ConsPlusNormal"/>
        <w:jc w:val="center"/>
      </w:pPr>
      <w:r>
        <w:t xml:space="preserve">(в ред. Решений Муниципалитета г. Ярославля от 03.10.2013 </w:t>
      </w:r>
      <w:hyperlink r:id="rId81" w:history="1">
        <w:r>
          <w:rPr>
            <w:color w:val="0000FF"/>
          </w:rPr>
          <w:t>N 181</w:t>
        </w:r>
      </w:hyperlink>
      <w:r>
        <w:t>,</w:t>
      </w:r>
    </w:p>
    <w:p w:rsidR="002F1717" w:rsidRDefault="002F1717">
      <w:pPr>
        <w:pStyle w:val="ConsPlusNormal"/>
        <w:jc w:val="center"/>
      </w:pPr>
      <w:r>
        <w:t xml:space="preserve">от 10.07.2014 </w:t>
      </w:r>
      <w:hyperlink r:id="rId82" w:history="1">
        <w:r>
          <w:rPr>
            <w:color w:val="0000FF"/>
          </w:rPr>
          <w:t>N 362</w:t>
        </w:r>
      </w:hyperlink>
      <w:r>
        <w:t xml:space="preserve">, от 11.10.2016 </w:t>
      </w:r>
      <w:hyperlink r:id="rId83" w:history="1">
        <w:r>
          <w:rPr>
            <w:color w:val="0000FF"/>
          </w:rPr>
          <w:t>N 741</w:t>
        </w:r>
      </w:hyperlink>
      <w:r>
        <w:t xml:space="preserve">, от 11.09.2017 </w:t>
      </w:r>
      <w:hyperlink r:id="rId84" w:history="1">
        <w:r>
          <w:rPr>
            <w:color w:val="0000FF"/>
          </w:rPr>
          <w:t>N 902</w:t>
        </w:r>
      </w:hyperlink>
      <w:r>
        <w:t>)</w:t>
      </w:r>
    </w:p>
    <w:p w:rsidR="002F1717" w:rsidRDefault="002F1717">
      <w:pPr>
        <w:pStyle w:val="ConsPlusNormal"/>
        <w:jc w:val="both"/>
      </w:pPr>
    </w:p>
    <w:p w:rsidR="002F1717" w:rsidRDefault="002F1717">
      <w:pPr>
        <w:pStyle w:val="ConsPlusNormal"/>
        <w:ind w:firstLine="540"/>
        <w:jc w:val="both"/>
        <w:outlineLvl w:val="1"/>
      </w:pPr>
      <w:r>
        <w:t>1. ОБЩИЕ ПОЛОЖЕНИЯ</w:t>
      </w:r>
    </w:p>
    <w:p w:rsidR="002F1717" w:rsidRDefault="002F1717">
      <w:pPr>
        <w:pStyle w:val="ConsPlusNormal"/>
        <w:jc w:val="both"/>
      </w:pPr>
    </w:p>
    <w:p w:rsidR="002F1717" w:rsidRDefault="002F1717">
      <w:pPr>
        <w:pStyle w:val="ConsPlusNormal"/>
        <w:ind w:firstLine="540"/>
        <w:jc w:val="both"/>
      </w:pPr>
      <w:r>
        <w:t>1.1. Комитет по рекламе, наружной информации и оформлению города мэрии города Ярославля (далее - Комитет) является структурным подразделением мэрии города Ярославля, осуществляющим полномочия мэрии города Ярославля в сфере размещения рекламы, наружной информации и оформления города.</w:t>
      </w:r>
    </w:p>
    <w:p w:rsidR="002F1717" w:rsidRDefault="002F1717">
      <w:pPr>
        <w:pStyle w:val="ConsPlusNormal"/>
        <w:spacing w:before="220"/>
        <w:ind w:firstLine="540"/>
        <w:jc w:val="both"/>
      </w:pPr>
      <w:r>
        <w:t>1.2. Комитет обладает правами юридического лица, имеет лицевые счета в департаменте финансов мэрии города Ярославля, органе федерального казначейства, текущий счет в банке, круглую печать, а также иные необходимые для своей деятельности штампы и бланки со своим наименованием, самостоятельно выступает истцом или ответчиком в судах общей юрисдикции, арбитражных судах и у мировых судей.</w:t>
      </w:r>
    </w:p>
    <w:p w:rsidR="002F1717" w:rsidRDefault="002F1717">
      <w:pPr>
        <w:pStyle w:val="ConsPlusNormal"/>
        <w:spacing w:before="220"/>
        <w:ind w:firstLine="540"/>
        <w:jc w:val="both"/>
      </w:pPr>
      <w:r>
        <w:t>В установленной сфере деятельности Комитет представляет интересы города Ярославля, органов городского самоуправления в судах общей юрисдикции, арбитражных судах и у мировых судей в соответствии с муниципальными правовыми актами.</w:t>
      </w:r>
    </w:p>
    <w:p w:rsidR="002F1717" w:rsidRDefault="002F1717">
      <w:pPr>
        <w:pStyle w:val="ConsPlusNormal"/>
        <w:spacing w:before="220"/>
        <w:ind w:firstLine="540"/>
        <w:jc w:val="both"/>
      </w:pPr>
      <w:r>
        <w:t xml:space="preserve">1.3. Комитет в своей деятельности руководствуется </w:t>
      </w:r>
      <w:hyperlink r:id="rId85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законами и иными нормативными правовыми актами Российской Федерации, законами и иными нормативными правовыми актами Ярославской области, </w:t>
      </w:r>
      <w:hyperlink r:id="rId86" w:history="1">
        <w:r>
          <w:rPr>
            <w:color w:val="0000FF"/>
          </w:rPr>
          <w:t>Уставом</w:t>
        </w:r>
      </w:hyperlink>
      <w:r>
        <w:t xml:space="preserve"> города Ярославля, нормативными правовыми актами органов городского самоуправления, настоящим Положением.</w:t>
      </w:r>
    </w:p>
    <w:p w:rsidR="002F1717" w:rsidRDefault="002F1717">
      <w:pPr>
        <w:pStyle w:val="ConsPlusNormal"/>
        <w:spacing w:before="220"/>
        <w:ind w:firstLine="540"/>
        <w:jc w:val="both"/>
      </w:pPr>
      <w:r>
        <w:t>1.4. Комитет непосредственно подчиняется заместителю мэра города Ярославля в соответствии с функциональным распределением обязанностей, установленным муниципальным правовым актом мэрии города Ярославля.</w:t>
      </w:r>
    </w:p>
    <w:p w:rsidR="002F1717" w:rsidRDefault="002F1717">
      <w:pPr>
        <w:pStyle w:val="ConsPlusNormal"/>
        <w:spacing w:before="220"/>
        <w:ind w:firstLine="540"/>
        <w:jc w:val="both"/>
      </w:pPr>
      <w:r>
        <w:t>1.5. Место нахождения Комитета: 150000, г. Ярославль, ул. Депутатская, д. 7.</w:t>
      </w:r>
    </w:p>
    <w:p w:rsidR="002F1717" w:rsidRDefault="002F1717">
      <w:pPr>
        <w:pStyle w:val="ConsPlusNormal"/>
        <w:jc w:val="both"/>
      </w:pPr>
      <w:r>
        <w:t xml:space="preserve">(в ред. </w:t>
      </w:r>
      <w:hyperlink r:id="rId87" w:history="1">
        <w:r>
          <w:rPr>
            <w:color w:val="0000FF"/>
          </w:rPr>
          <w:t>Решения</w:t>
        </w:r>
      </w:hyperlink>
      <w:r>
        <w:t xml:space="preserve"> Муниципалитета г. Ярославля от 11.10.2016 N 741)</w:t>
      </w:r>
    </w:p>
    <w:p w:rsidR="002F1717" w:rsidRDefault="002F1717">
      <w:pPr>
        <w:pStyle w:val="ConsPlusNormal"/>
        <w:spacing w:before="220"/>
        <w:ind w:firstLine="540"/>
        <w:jc w:val="both"/>
      </w:pPr>
      <w:r>
        <w:t>Полное наименование Комитета: комитет по рекламе, наружной информации и оформлению города мэрии города Ярославля.</w:t>
      </w:r>
    </w:p>
    <w:p w:rsidR="002F1717" w:rsidRDefault="002F1717">
      <w:pPr>
        <w:pStyle w:val="ConsPlusNormal"/>
        <w:spacing w:before="220"/>
        <w:ind w:firstLine="540"/>
        <w:jc w:val="both"/>
      </w:pPr>
      <w:r>
        <w:t>Сокращенное наименование Комитета: комитет по рекламе мэрии города Ярославля.</w:t>
      </w:r>
    </w:p>
    <w:p w:rsidR="002F1717" w:rsidRDefault="002F1717">
      <w:pPr>
        <w:pStyle w:val="ConsPlusNormal"/>
        <w:jc w:val="both"/>
      </w:pPr>
    </w:p>
    <w:p w:rsidR="002F1717" w:rsidRDefault="002F1717">
      <w:pPr>
        <w:pStyle w:val="ConsPlusNormal"/>
        <w:ind w:firstLine="540"/>
        <w:jc w:val="both"/>
        <w:outlineLvl w:val="1"/>
      </w:pPr>
      <w:r>
        <w:lastRenderedPageBreak/>
        <w:t>2. ОСНОВНЫЕ ЗАДАЧИ КОМИТЕТА</w:t>
      </w:r>
    </w:p>
    <w:p w:rsidR="002F1717" w:rsidRDefault="002F1717">
      <w:pPr>
        <w:pStyle w:val="ConsPlusNormal"/>
        <w:jc w:val="both"/>
      </w:pPr>
    </w:p>
    <w:p w:rsidR="002F1717" w:rsidRDefault="002F1717">
      <w:pPr>
        <w:pStyle w:val="ConsPlusNormal"/>
        <w:ind w:firstLine="540"/>
        <w:jc w:val="both"/>
      </w:pPr>
      <w:r>
        <w:t>Основными задачами Комитета являются:</w:t>
      </w:r>
    </w:p>
    <w:p w:rsidR="002F1717" w:rsidRDefault="002F1717">
      <w:pPr>
        <w:pStyle w:val="ConsPlusNormal"/>
        <w:spacing w:before="220"/>
        <w:ind w:firstLine="540"/>
        <w:jc w:val="both"/>
      </w:pPr>
      <w:r>
        <w:t>2.1. Формирование единой городской политики в области рекламы, наружной информации, художественного, в том числе праздничного, оформления города Ярославля.</w:t>
      </w:r>
    </w:p>
    <w:p w:rsidR="002F1717" w:rsidRDefault="002F1717">
      <w:pPr>
        <w:pStyle w:val="ConsPlusNormal"/>
        <w:spacing w:before="220"/>
        <w:ind w:firstLine="540"/>
        <w:jc w:val="both"/>
      </w:pPr>
      <w:r>
        <w:t>2.2. Выполнение полномочий мэрии города Ярославля в сфере размещения рекламных конструкций и иных объектов на территории города Ярославля.</w:t>
      </w:r>
    </w:p>
    <w:p w:rsidR="002F1717" w:rsidRDefault="002F1717">
      <w:pPr>
        <w:pStyle w:val="ConsPlusNormal"/>
        <w:jc w:val="both"/>
      </w:pPr>
      <w:r>
        <w:t xml:space="preserve">(в ред. </w:t>
      </w:r>
      <w:hyperlink r:id="rId88" w:history="1">
        <w:r>
          <w:rPr>
            <w:color w:val="0000FF"/>
          </w:rPr>
          <w:t>Решения</w:t>
        </w:r>
      </w:hyperlink>
      <w:r>
        <w:t xml:space="preserve"> Муниципалитета г. Ярославля от 11.09.2017 N 902)</w:t>
      </w:r>
    </w:p>
    <w:p w:rsidR="002F1717" w:rsidRDefault="002F1717">
      <w:pPr>
        <w:pStyle w:val="ConsPlusNormal"/>
        <w:jc w:val="both"/>
      </w:pPr>
    </w:p>
    <w:p w:rsidR="002F1717" w:rsidRDefault="002F1717">
      <w:pPr>
        <w:pStyle w:val="ConsPlusNormal"/>
        <w:ind w:firstLine="540"/>
        <w:jc w:val="both"/>
        <w:outlineLvl w:val="1"/>
      </w:pPr>
      <w:r>
        <w:t>3. ОСНОВНЫЕ ФУНКЦИИ КОМИТЕТА</w:t>
      </w:r>
    </w:p>
    <w:p w:rsidR="002F1717" w:rsidRDefault="002F1717">
      <w:pPr>
        <w:pStyle w:val="ConsPlusNormal"/>
        <w:jc w:val="both"/>
      </w:pPr>
    </w:p>
    <w:p w:rsidR="002F1717" w:rsidRDefault="002F1717">
      <w:pPr>
        <w:pStyle w:val="ConsPlusNormal"/>
        <w:ind w:firstLine="540"/>
        <w:jc w:val="both"/>
      </w:pPr>
      <w:r>
        <w:t>В соответствии с возложенными задачами Комитет выполняет следующие функции:</w:t>
      </w:r>
    </w:p>
    <w:p w:rsidR="002F1717" w:rsidRDefault="002F1717">
      <w:pPr>
        <w:pStyle w:val="ConsPlusNormal"/>
        <w:spacing w:before="220"/>
        <w:ind w:firstLine="540"/>
        <w:jc w:val="both"/>
      </w:pPr>
      <w:r>
        <w:t>3.1. Выдает разрешения на установку и эксплуатацию рекламных конструкций на территории города Ярославля, принимает решение об аннулировании таких разрешений.</w:t>
      </w:r>
    </w:p>
    <w:p w:rsidR="002F1717" w:rsidRDefault="002F1717">
      <w:pPr>
        <w:pStyle w:val="ConsPlusNormal"/>
        <w:jc w:val="both"/>
      </w:pPr>
      <w:r>
        <w:t xml:space="preserve">(в ред. </w:t>
      </w:r>
      <w:hyperlink r:id="rId89" w:history="1">
        <w:r>
          <w:rPr>
            <w:color w:val="0000FF"/>
          </w:rPr>
          <w:t>Решения</w:t>
        </w:r>
      </w:hyperlink>
      <w:r>
        <w:t xml:space="preserve"> Муниципалитета г. Ярославля от 03.10.2013 N 181)</w:t>
      </w:r>
    </w:p>
    <w:p w:rsidR="002F1717" w:rsidRDefault="002F1717">
      <w:pPr>
        <w:pStyle w:val="ConsPlusNormal"/>
        <w:spacing w:before="220"/>
        <w:ind w:firstLine="540"/>
        <w:jc w:val="both"/>
      </w:pPr>
      <w:r>
        <w:t>3.2. Ведет в установленном порядке реестр выданных разрешений на установку и эксплуатацию рекламных конструкций.</w:t>
      </w:r>
    </w:p>
    <w:p w:rsidR="002F1717" w:rsidRDefault="002F1717">
      <w:pPr>
        <w:pStyle w:val="ConsPlusNormal"/>
        <w:jc w:val="both"/>
      </w:pPr>
      <w:r>
        <w:t xml:space="preserve">(в ред. </w:t>
      </w:r>
      <w:hyperlink r:id="rId90" w:history="1">
        <w:r>
          <w:rPr>
            <w:color w:val="0000FF"/>
          </w:rPr>
          <w:t>Решения</w:t>
        </w:r>
      </w:hyperlink>
      <w:r>
        <w:t xml:space="preserve"> Муниципалитета г. Ярославля от 03.10.2013 N 181)</w:t>
      </w:r>
    </w:p>
    <w:p w:rsidR="002F1717" w:rsidRDefault="002F1717">
      <w:pPr>
        <w:pStyle w:val="ConsPlusNormal"/>
        <w:spacing w:before="220"/>
        <w:ind w:firstLine="540"/>
        <w:jc w:val="both"/>
      </w:pPr>
      <w:r>
        <w:t>3.3. Формирует и ведет учет городских рекламных мест.</w:t>
      </w:r>
    </w:p>
    <w:p w:rsidR="002F1717" w:rsidRDefault="002F1717">
      <w:pPr>
        <w:pStyle w:val="ConsPlusNormal"/>
        <w:spacing w:before="220"/>
        <w:ind w:firstLine="540"/>
        <w:jc w:val="both"/>
      </w:pPr>
      <w:r>
        <w:t>3.4. Осуществляет от имени города Ярославля полномочия собственника в отношении городских рекламных мест.</w:t>
      </w:r>
    </w:p>
    <w:p w:rsidR="002F1717" w:rsidRDefault="002F1717">
      <w:pPr>
        <w:pStyle w:val="ConsPlusNormal"/>
        <w:spacing w:before="220"/>
        <w:ind w:firstLine="540"/>
        <w:jc w:val="both"/>
      </w:pPr>
      <w:r>
        <w:t>3.4&lt;1&gt;. Обеспечивает подготовку проекта схемы размещения рекламных конструкций на территории города.</w:t>
      </w:r>
    </w:p>
    <w:p w:rsidR="002F1717" w:rsidRDefault="002F1717">
      <w:pPr>
        <w:pStyle w:val="ConsPlusNormal"/>
        <w:jc w:val="both"/>
      </w:pPr>
      <w:r>
        <w:t xml:space="preserve">(п. 3.4&lt;1&gt; введен </w:t>
      </w:r>
      <w:hyperlink r:id="rId91" w:history="1">
        <w:r>
          <w:rPr>
            <w:color w:val="0000FF"/>
          </w:rPr>
          <w:t>Решением</w:t>
        </w:r>
      </w:hyperlink>
      <w:r>
        <w:t xml:space="preserve"> Муниципалитета г. Ярославля от 10.07.2014 N 362)</w:t>
      </w:r>
    </w:p>
    <w:p w:rsidR="002F1717" w:rsidRDefault="002F1717">
      <w:pPr>
        <w:pStyle w:val="ConsPlusNormal"/>
        <w:spacing w:before="220"/>
        <w:ind w:firstLine="540"/>
        <w:jc w:val="both"/>
      </w:pPr>
      <w:r>
        <w:t>3.5. Выступает организатором и проводит торги на право заключения договоров на установку и эксплуатацию рекламных конструкций на городских рекламных местах в соответствии с законодательством о рекламе и муниципальными правовыми актами органов городского самоуправления.</w:t>
      </w:r>
    </w:p>
    <w:p w:rsidR="002F1717" w:rsidRDefault="002F1717">
      <w:pPr>
        <w:pStyle w:val="ConsPlusNormal"/>
        <w:spacing w:before="220"/>
        <w:ind w:firstLine="540"/>
        <w:jc w:val="both"/>
      </w:pPr>
      <w:r>
        <w:t>3.6. В установленном порядке оформляет и заключает договоры на установку и эксплуатацию рекламных конструкций на городских рекламных местах, на распространение социальной рекламы, осуществляет права и обязанности по заключенным договорам от имени города Ярославля, а также осуществляет контроль за их исполнением.</w:t>
      </w:r>
    </w:p>
    <w:p w:rsidR="002F1717" w:rsidRDefault="002F1717">
      <w:pPr>
        <w:pStyle w:val="ConsPlusNormal"/>
        <w:spacing w:before="220"/>
        <w:ind w:firstLine="540"/>
        <w:jc w:val="both"/>
      </w:pPr>
      <w:r>
        <w:t>3.7. Ведет реестр заключенных договоров на установку и эксплуатацию рекламной конструкции на городском рекламном месте и договоров на распространение социальной рекламы.</w:t>
      </w:r>
    </w:p>
    <w:p w:rsidR="002F1717" w:rsidRDefault="002F1717">
      <w:pPr>
        <w:pStyle w:val="ConsPlusNormal"/>
        <w:spacing w:before="220"/>
        <w:ind w:firstLine="540"/>
        <w:jc w:val="both"/>
      </w:pPr>
      <w:r>
        <w:t>3.8. В установленном порядке вносит предложения по размеру платы за пользование городскими рекламными местами и обеспечивает ее поступление в бюджет города Ярославля.</w:t>
      </w:r>
    </w:p>
    <w:p w:rsidR="002F1717" w:rsidRDefault="002F1717">
      <w:pPr>
        <w:pStyle w:val="ConsPlusNormal"/>
        <w:spacing w:before="220"/>
        <w:ind w:firstLine="540"/>
        <w:jc w:val="both"/>
      </w:pPr>
      <w:r>
        <w:t>3.9. Осуществляет учет рекламных конструкций, размещенных на территории города Ярославля, контролирует надлежащее использование городских рекламных мест в соответствии с заключенными договорами, принимает меры по устранению выявленных нарушений.</w:t>
      </w:r>
    </w:p>
    <w:p w:rsidR="002F1717" w:rsidRDefault="002F1717">
      <w:pPr>
        <w:pStyle w:val="ConsPlusNormal"/>
        <w:spacing w:before="220"/>
        <w:ind w:firstLine="540"/>
        <w:jc w:val="both"/>
      </w:pPr>
      <w:r>
        <w:t>3.10. Выявляет рекламные конструкции, установленные и (или) эксплуатируемые без разрешения, срок действия которого не истек, и организует работу по их демонтажу, в том числе выдает предписания об их демонтаже.</w:t>
      </w:r>
    </w:p>
    <w:p w:rsidR="002F1717" w:rsidRDefault="002F1717">
      <w:pPr>
        <w:pStyle w:val="ConsPlusNormal"/>
        <w:jc w:val="both"/>
      </w:pPr>
      <w:r>
        <w:lastRenderedPageBreak/>
        <w:t xml:space="preserve">(в ред. Решений Муниципалитета г. Ярославля от 03.10.2013 </w:t>
      </w:r>
      <w:hyperlink r:id="rId92" w:history="1">
        <w:r>
          <w:rPr>
            <w:color w:val="0000FF"/>
          </w:rPr>
          <w:t>N 181</w:t>
        </w:r>
      </w:hyperlink>
      <w:r>
        <w:t xml:space="preserve">, от 10.07.2014 </w:t>
      </w:r>
      <w:hyperlink r:id="rId93" w:history="1">
        <w:r>
          <w:rPr>
            <w:color w:val="0000FF"/>
          </w:rPr>
          <w:t>N 362</w:t>
        </w:r>
      </w:hyperlink>
      <w:r>
        <w:t>)</w:t>
      </w:r>
    </w:p>
    <w:p w:rsidR="002F1717" w:rsidRDefault="002F1717">
      <w:pPr>
        <w:pStyle w:val="ConsPlusNormal"/>
        <w:spacing w:before="220"/>
        <w:ind w:firstLine="540"/>
        <w:jc w:val="both"/>
      </w:pPr>
      <w:r>
        <w:t>3.11. Организует работу по освобождению городских рекламных мест по окончании срока действия договоров на установку и эксплуатацию рекламной конструкции на городском рекламном месте.</w:t>
      </w:r>
    </w:p>
    <w:p w:rsidR="002F1717" w:rsidRDefault="002F1717">
      <w:pPr>
        <w:pStyle w:val="ConsPlusNormal"/>
        <w:spacing w:before="220"/>
        <w:ind w:firstLine="540"/>
        <w:jc w:val="both"/>
      </w:pPr>
      <w:r>
        <w:t>3.11&lt;1&gt;. Предъявляет в судебные органы требования о признании бесхозяйными рекламных конструкций, брошенных собственником или иным образом оставленных им с целью отказа от права собственности на них, в соответствии с действующим законодательством.</w:t>
      </w:r>
    </w:p>
    <w:p w:rsidR="002F1717" w:rsidRDefault="002F1717">
      <w:pPr>
        <w:pStyle w:val="ConsPlusNormal"/>
        <w:jc w:val="both"/>
      </w:pPr>
      <w:r>
        <w:t xml:space="preserve">(п. 3.11&lt;1&gt; введен </w:t>
      </w:r>
      <w:hyperlink r:id="rId94" w:history="1">
        <w:r>
          <w:rPr>
            <w:color w:val="0000FF"/>
          </w:rPr>
          <w:t>Решением</w:t>
        </w:r>
      </w:hyperlink>
      <w:r>
        <w:t xml:space="preserve"> Муниципалитета г. Ярославля от 03.10.2013 N 181)</w:t>
      </w:r>
    </w:p>
    <w:p w:rsidR="002F1717" w:rsidRDefault="002F1717">
      <w:pPr>
        <w:pStyle w:val="ConsPlusNormal"/>
        <w:spacing w:before="220"/>
        <w:ind w:firstLine="540"/>
        <w:jc w:val="both"/>
      </w:pPr>
      <w:r>
        <w:t>3.12. Взыскивает в установленном порядке неосновательное обогащение за фактическое использование земельного участка, здания или иного недвижимого имущества, находящегося в муниципальной собственности города Ярославля, а также земельного участка, государственная собственность на который не разграничена, распоряжение которым осуществляют органы городского самоуправления, за установку и эксплуатацию рекламных конструкций.</w:t>
      </w:r>
    </w:p>
    <w:p w:rsidR="002F1717" w:rsidRDefault="002F1717">
      <w:pPr>
        <w:pStyle w:val="ConsPlusNormal"/>
        <w:spacing w:before="220"/>
        <w:ind w:firstLine="540"/>
        <w:jc w:val="both"/>
      </w:pPr>
      <w:r>
        <w:t>3.13. Определяет приоритетные направления социальной рекламы, размещаемой на рекламных конструкциях, расположенных в городе Ярославле, организует изготовление и распространение социальной рекламы.</w:t>
      </w:r>
    </w:p>
    <w:p w:rsidR="002F1717" w:rsidRDefault="002F1717">
      <w:pPr>
        <w:pStyle w:val="ConsPlusNormal"/>
        <w:spacing w:before="220"/>
        <w:ind w:firstLine="540"/>
        <w:jc w:val="both"/>
      </w:pPr>
      <w:r>
        <w:t>3.14. Организует деятельность по художественному, в том числе праздничному, оформлению города Ярославля.</w:t>
      </w:r>
    </w:p>
    <w:p w:rsidR="002F1717" w:rsidRDefault="002F1717">
      <w:pPr>
        <w:pStyle w:val="ConsPlusNormal"/>
        <w:spacing w:before="220"/>
        <w:ind w:firstLine="540"/>
        <w:jc w:val="both"/>
      </w:pPr>
      <w:r>
        <w:t>3.14&lt;1&gt;. Организует торги на право размещения нестационарных торговых объектов и объектов сферы услуг в области досуга на территории города Ярославля.</w:t>
      </w:r>
    </w:p>
    <w:p w:rsidR="002F1717" w:rsidRDefault="002F1717">
      <w:pPr>
        <w:pStyle w:val="ConsPlusNormal"/>
        <w:jc w:val="both"/>
      </w:pPr>
      <w:r>
        <w:t xml:space="preserve">(п. 3.14&lt;1&gt; введен </w:t>
      </w:r>
      <w:hyperlink r:id="rId95" w:history="1">
        <w:r>
          <w:rPr>
            <w:color w:val="0000FF"/>
          </w:rPr>
          <w:t>Решением</w:t>
        </w:r>
      </w:hyperlink>
      <w:r>
        <w:t xml:space="preserve"> Муниципалитета г. Ярославля от 11.09.2017 N 902)</w:t>
      </w:r>
    </w:p>
    <w:p w:rsidR="002F1717" w:rsidRDefault="002F1717">
      <w:pPr>
        <w:pStyle w:val="ConsPlusNormal"/>
        <w:spacing w:before="220"/>
        <w:ind w:firstLine="540"/>
        <w:jc w:val="both"/>
      </w:pPr>
      <w:r>
        <w:t>3.15. Осуществляет разработку методических, аналитических и информационных материалов по вопросам, входящим в компетенцию Комитета.</w:t>
      </w:r>
    </w:p>
    <w:p w:rsidR="002F1717" w:rsidRDefault="002F1717">
      <w:pPr>
        <w:pStyle w:val="ConsPlusNormal"/>
        <w:spacing w:before="220"/>
        <w:ind w:firstLine="540"/>
        <w:jc w:val="both"/>
      </w:pPr>
      <w:r>
        <w:t>3.16. Осуществляет в установленном порядке функции главного администратора доходов бюджета города Ярославля и главного распорядителя бюджетных средств в соответствии с федеральным законодательством, нормативными правовыми актами органов городского самоуправления.</w:t>
      </w:r>
    </w:p>
    <w:p w:rsidR="002F1717" w:rsidRDefault="002F1717">
      <w:pPr>
        <w:pStyle w:val="ConsPlusNormal"/>
        <w:spacing w:before="220"/>
        <w:ind w:firstLine="540"/>
        <w:jc w:val="both"/>
      </w:pPr>
      <w:r>
        <w:t xml:space="preserve">3.17. В соответствии с Федеральным </w:t>
      </w:r>
      <w:hyperlink r:id="rId96" w:history="1">
        <w:r>
          <w:rPr>
            <w:color w:val="0000FF"/>
          </w:rPr>
          <w:t>законом</w:t>
        </w:r>
      </w:hyperlink>
      <w:r>
        <w:t xml:space="preserve"> "О несостоятельности (банкротстве)" выполняет функции уполномоченного органа, представляющего в деле о банкротстве и в процедурах, применяемых в деле о банкротстве, требования по денежным обязательствам города Ярославля, в отношении которых Комитет осуществляет администрирование.</w:t>
      </w:r>
    </w:p>
    <w:p w:rsidR="002F1717" w:rsidRDefault="002F1717">
      <w:pPr>
        <w:pStyle w:val="ConsPlusNormal"/>
        <w:spacing w:before="220"/>
        <w:ind w:firstLine="540"/>
        <w:jc w:val="both"/>
      </w:pPr>
      <w:r>
        <w:t>3.18. В установленном законодательством Российской Федерации порядке, в соответствии с муниципальными правовыми актами осуществляет закупки товаров, работ, услуг для обеспечения муниципальных нужд по направлениям деятельности Комитета.</w:t>
      </w:r>
    </w:p>
    <w:p w:rsidR="002F1717" w:rsidRDefault="002F1717">
      <w:pPr>
        <w:pStyle w:val="ConsPlusNormal"/>
        <w:jc w:val="both"/>
      </w:pPr>
      <w:r>
        <w:t xml:space="preserve">(п. 3.18 в ред. </w:t>
      </w:r>
      <w:hyperlink r:id="rId97" w:history="1">
        <w:r>
          <w:rPr>
            <w:color w:val="0000FF"/>
          </w:rPr>
          <w:t>Решения</w:t>
        </w:r>
      </w:hyperlink>
      <w:r>
        <w:t xml:space="preserve"> Муниципалитета г. Ярославля от 10.07.2014 N 362)</w:t>
      </w:r>
    </w:p>
    <w:p w:rsidR="002F1717" w:rsidRDefault="002F1717">
      <w:pPr>
        <w:pStyle w:val="ConsPlusNormal"/>
        <w:spacing w:before="220"/>
        <w:ind w:firstLine="540"/>
        <w:jc w:val="both"/>
      </w:pPr>
      <w:r>
        <w:t>3.19. Принимает меры по формированию высококвалифицированного кадрового состава.</w:t>
      </w:r>
    </w:p>
    <w:p w:rsidR="002F1717" w:rsidRDefault="002F1717">
      <w:pPr>
        <w:pStyle w:val="ConsPlusNormal"/>
        <w:spacing w:before="220"/>
        <w:ind w:firstLine="540"/>
        <w:jc w:val="both"/>
      </w:pPr>
      <w:r>
        <w:t>3.20. Рассматривает обращения граждан и юридических лиц, принимает по ним необходимые меры, ведет прием граждан и представителей организаций по вопросам, отнесенным к компетенции Комитета.</w:t>
      </w:r>
    </w:p>
    <w:p w:rsidR="002F1717" w:rsidRDefault="002F1717">
      <w:pPr>
        <w:pStyle w:val="ConsPlusNormal"/>
        <w:spacing w:before="220"/>
        <w:ind w:firstLine="540"/>
        <w:jc w:val="both"/>
      </w:pPr>
      <w:r>
        <w:t>3.21. Разрабатывает проекты правовых актов по вопросам, отнесенным к компетенции Комитета, в том числе муниципальные программы в сфере распространения наружной рекламы, социальной рекламы и социально значимой информации, а также оформления города.</w:t>
      </w:r>
    </w:p>
    <w:p w:rsidR="002F1717" w:rsidRDefault="002F1717">
      <w:pPr>
        <w:pStyle w:val="ConsPlusNormal"/>
        <w:jc w:val="both"/>
      </w:pPr>
      <w:r>
        <w:t xml:space="preserve">(в ред. </w:t>
      </w:r>
      <w:hyperlink r:id="rId98" w:history="1">
        <w:r>
          <w:rPr>
            <w:color w:val="0000FF"/>
          </w:rPr>
          <w:t>Решения</w:t>
        </w:r>
      </w:hyperlink>
      <w:r>
        <w:t xml:space="preserve"> Муниципалитета г. Ярославля от 10.07.2014 N 362)</w:t>
      </w:r>
    </w:p>
    <w:p w:rsidR="002F1717" w:rsidRDefault="002F1717">
      <w:pPr>
        <w:pStyle w:val="ConsPlusNormal"/>
        <w:spacing w:before="220"/>
        <w:ind w:firstLine="540"/>
        <w:jc w:val="both"/>
      </w:pPr>
      <w:r>
        <w:lastRenderedPageBreak/>
        <w:t>3.22. Планирует свою деятельность и ведет отчетность в установленном порядке.</w:t>
      </w:r>
    </w:p>
    <w:p w:rsidR="002F1717" w:rsidRDefault="002F1717">
      <w:pPr>
        <w:pStyle w:val="ConsPlusNormal"/>
        <w:spacing w:before="220"/>
        <w:ind w:firstLine="540"/>
        <w:jc w:val="both"/>
      </w:pPr>
      <w:r>
        <w:t>3.23. Проводит работу по мобилизационной подготовке, ведению воинского учета, бронированию.</w:t>
      </w:r>
    </w:p>
    <w:p w:rsidR="002F1717" w:rsidRDefault="002F1717">
      <w:pPr>
        <w:pStyle w:val="ConsPlusNormal"/>
        <w:spacing w:before="220"/>
        <w:ind w:firstLine="540"/>
        <w:jc w:val="both"/>
      </w:pPr>
      <w:r>
        <w:t>3.24. Организует и контролирует исполнение судебных актов по вопросам, входящим в компетенцию Комитета.</w:t>
      </w:r>
    </w:p>
    <w:p w:rsidR="002F1717" w:rsidRDefault="002F1717">
      <w:pPr>
        <w:pStyle w:val="ConsPlusNormal"/>
        <w:spacing w:before="220"/>
        <w:ind w:firstLine="540"/>
        <w:jc w:val="both"/>
      </w:pPr>
      <w:r>
        <w:t xml:space="preserve">3.25. В соответствии с Федеральным </w:t>
      </w:r>
      <w:hyperlink r:id="rId99" w:history="1">
        <w:r>
          <w:rPr>
            <w:color w:val="0000FF"/>
          </w:rPr>
          <w:t>законом</w:t>
        </w:r>
      </w:hyperlink>
      <w:r>
        <w:t xml:space="preserve"> "О противодействии коррупции" осуществляет анализ решений судов, арбитражных судов о признании недействительными ненормативных правовых актов, незаконными решений и действий (бездействия) органов городского самоуправления и их должностных лиц, вынесенных по направлениям деятельности Комитета, с подготовкой отчета в целях выработки и принятия мер по предупреждению и устранению причин выявленных нарушений.</w:t>
      </w:r>
    </w:p>
    <w:p w:rsidR="002F1717" w:rsidRDefault="002F1717">
      <w:pPr>
        <w:pStyle w:val="ConsPlusNormal"/>
        <w:spacing w:before="220"/>
        <w:ind w:firstLine="540"/>
        <w:jc w:val="both"/>
      </w:pPr>
      <w:r>
        <w:t>3.26. Рассматривает акты прокурорского реагирования, организует исполнение требований прокурора по вопросам, входящим в компетенцию Комитета.</w:t>
      </w:r>
    </w:p>
    <w:p w:rsidR="002F1717" w:rsidRDefault="002F1717">
      <w:pPr>
        <w:pStyle w:val="ConsPlusNormal"/>
        <w:spacing w:before="220"/>
        <w:ind w:firstLine="540"/>
        <w:jc w:val="both"/>
      </w:pPr>
      <w:r>
        <w:t>3.27. В пределах своей компетенции представляет интересы города Ярославля во взаимоотношениях с органами государственной власти Российской Федерации, Ярославской области и другими организациями, обеспечивает защиту прав и интересов города Ярославля в судебных инстанциях по вопросам, входящим в компетенцию Комитета.</w:t>
      </w:r>
    </w:p>
    <w:p w:rsidR="002F1717" w:rsidRDefault="002F1717">
      <w:pPr>
        <w:pStyle w:val="ConsPlusNormal"/>
        <w:spacing w:before="220"/>
        <w:ind w:firstLine="540"/>
        <w:jc w:val="both"/>
      </w:pPr>
      <w:r>
        <w:t>3.28. Организует проведение отраслевого мониторинга изменений законодательства Российской Федерации и Ярославской области.</w:t>
      </w:r>
    </w:p>
    <w:p w:rsidR="002F1717" w:rsidRDefault="002F1717">
      <w:pPr>
        <w:pStyle w:val="ConsPlusNormal"/>
        <w:spacing w:before="220"/>
        <w:ind w:firstLine="540"/>
        <w:jc w:val="both"/>
      </w:pPr>
      <w:r>
        <w:t>3.29. Выполняет иные функции, определенные правовыми актами мэрии города Ярославля.</w:t>
      </w:r>
    </w:p>
    <w:p w:rsidR="002F1717" w:rsidRDefault="002F1717">
      <w:pPr>
        <w:pStyle w:val="ConsPlusNormal"/>
        <w:jc w:val="both"/>
      </w:pPr>
    </w:p>
    <w:p w:rsidR="002F1717" w:rsidRDefault="002F1717">
      <w:pPr>
        <w:pStyle w:val="ConsPlusNormal"/>
        <w:ind w:firstLine="540"/>
        <w:jc w:val="both"/>
        <w:outlineLvl w:val="1"/>
      </w:pPr>
      <w:r>
        <w:t>4. ОРГАНИЗАЦИЯ РАБОТЫ КОМИТЕТА</w:t>
      </w:r>
    </w:p>
    <w:p w:rsidR="002F1717" w:rsidRDefault="002F1717">
      <w:pPr>
        <w:pStyle w:val="ConsPlusNormal"/>
        <w:jc w:val="both"/>
      </w:pPr>
    </w:p>
    <w:p w:rsidR="002F1717" w:rsidRDefault="002F1717">
      <w:pPr>
        <w:pStyle w:val="ConsPlusNormal"/>
        <w:ind w:firstLine="540"/>
        <w:jc w:val="both"/>
      </w:pPr>
      <w:r>
        <w:t>4.1. Деятельность Комитета организуется в соответствии с планом работы мэрии и планами работы Комитета.</w:t>
      </w:r>
    </w:p>
    <w:p w:rsidR="002F1717" w:rsidRDefault="002F1717">
      <w:pPr>
        <w:pStyle w:val="ConsPlusNormal"/>
        <w:spacing w:before="220"/>
        <w:ind w:firstLine="540"/>
        <w:jc w:val="both"/>
      </w:pPr>
      <w:r>
        <w:t>4.2. Структура и штатная численность Комитета утверждаются мэром города Ярославля.</w:t>
      </w:r>
    </w:p>
    <w:p w:rsidR="002F1717" w:rsidRDefault="002F1717">
      <w:pPr>
        <w:pStyle w:val="ConsPlusNormal"/>
        <w:spacing w:before="220"/>
        <w:ind w:firstLine="540"/>
        <w:jc w:val="both"/>
      </w:pPr>
      <w:r>
        <w:t>4.3. Руководство и организацию работы Комитета осуществляет председатель Комитета, который назначается на должность и освобождается от занимаемой должности мэром города Ярославля на условиях трудового договора.</w:t>
      </w:r>
    </w:p>
    <w:p w:rsidR="002F1717" w:rsidRDefault="002F1717">
      <w:pPr>
        <w:pStyle w:val="ConsPlusNormal"/>
        <w:spacing w:before="220"/>
        <w:ind w:firstLine="540"/>
        <w:jc w:val="both"/>
      </w:pPr>
      <w:r>
        <w:t>4.4. Председатель Комитета является должностным лицом городского самоуправления.</w:t>
      </w:r>
    </w:p>
    <w:p w:rsidR="002F1717" w:rsidRDefault="002F1717">
      <w:pPr>
        <w:pStyle w:val="ConsPlusNormal"/>
        <w:spacing w:before="220"/>
        <w:ind w:firstLine="540"/>
        <w:jc w:val="both"/>
      </w:pPr>
      <w:r>
        <w:t>4.5. В отсутствие председателя Комитета его обязанности исполняет заместитель председателя Комитета.</w:t>
      </w:r>
    </w:p>
    <w:p w:rsidR="002F1717" w:rsidRDefault="002F1717">
      <w:pPr>
        <w:pStyle w:val="ConsPlusNormal"/>
        <w:spacing w:before="220"/>
        <w:ind w:firstLine="540"/>
        <w:jc w:val="both"/>
      </w:pPr>
      <w:r>
        <w:t>4.6. Председатель Комитета:</w:t>
      </w:r>
    </w:p>
    <w:p w:rsidR="002F1717" w:rsidRDefault="002F1717">
      <w:pPr>
        <w:pStyle w:val="ConsPlusNormal"/>
        <w:spacing w:before="220"/>
        <w:ind w:firstLine="540"/>
        <w:jc w:val="both"/>
      </w:pPr>
      <w:r>
        <w:t>- руководит деятельностью Комитета, обеспечивает выполнение возложенных на Комитет задач и функций, несет ответственность за результаты деятельности Комитета;</w:t>
      </w:r>
    </w:p>
    <w:p w:rsidR="002F1717" w:rsidRDefault="002F1717">
      <w:pPr>
        <w:pStyle w:val="ConsPlusNormal"/>
        <w:spacing w:before="220"/>
        <w:ind w:firstLine="540"/>
        <w:jc w:val="both"/>
      </w:pPr>
      <w:r>
        <w:t>- организует подготовку и вынесение вопросов, входящих в компетенцию Комитета, на совещания, комиссии мэрии, заседания коллегии мэрии, комиссии и заседания муниципалитета города, осуществляет контроль за выполнением принятых решений по вопросам, относящимся к компетенции Комитета;</w:t>
      </w:r>
    </w:p>
    <w:p w:rsidR="002F1717" w:rsidRDefault="002F1717">
      <w:pPr>
        <w:pStyle w:val="ConsPlusNormal"/>
        <w:spacing w:before="220"/>
        <w:ind w:firstLine="540"/>
        <w:jc w:val="both"/>
      </w:pPr>
      <w:r>
        <w:t>- участвует в работе коллегиальных органов мэрии, комиссиях и заседаниях муниципалитета;</w:t>
      </w:r>
    </w:p>
    <w:p w:rsidR="002F1717" w:rsidRDefault="002F1717">
      <w:pPr>
        <w:pStyle w:val="ConsPlusNormal"/>
        <w:spacing w:before="220"/>
        <w:ind w:firstLine="540"/>
        <w:jc w:val="both"/>
      </w:pPr>
      <w:r>
        <w:lastRenderedPageBreak/>
        <w:t>- обеспечивает конфиденциальность информации, предназначенной для служебного пользования;</w:t>
      </w:r>
    </w:p>
    <w:p w:rsidR="002F1717" w:rsidRDefault="002F1717">
      <w:pPr>
        <w:pStyle w:val="ConsPlusNormal"/>
        <w:spacing w:before="220"/>
        <w:ind w:firstLine="540"/>
        <w:jc w:val="both"/>
      </w:pPr>
      <w:r>
        <w:t>- без доверенности действует от имени Комитета, заключает договоры по направлениям деятельности Комитета;</w:t>
      </w:r>
    </w:p>
    <w:p w:rsidR="002F1717" w:rsidRDefault="002F1717">
      <w:pPr>
        <w:pStyle w:val="ConsPlusNormal"/>
        <w:spacing w:before="220"/>
        <w:ind w:firstLine="540"/>
        <w:jc w:val="both"/>
      </w:pPr>
      <w:r>
        <w:t>- представляет мэрию города Ярославля по вопросам, относящимся к компетенции Комитета;</w:t>
      </w:r>
    </w:p>
    <w:p w:rsidR="002F1717" w:rsidRDefault="002F1717">
      <w:pPr>
        <w:pStyle w:val="ConsPlusNormal"/>
        <w:spacing w:before="220"/>
        <w:ind w:firstLine="540"/>
        <w:jc w:val="both"/>
      </w:pPr>
      <w:r>
        <w:t>- осуществляет прием и увольнение работников Комитета, принимает решение о поощрении работников, применении к ним дисциплинарного взыскания;</w:t>
      </w:r>
    </w:p>
    <w:p w:rsidR="002F1717" w:rsidRDefault="002F1717">
      <w:pPr>
        <w:pStyle w:val="ConsPlusNormal"/>
        <w:spacing w:before="220"/>
        <w:ind w:firstLine="540"/>
        <w:jc w:val="both"/>
      </w:pPr>
      <w:r>
        <w:t>- утверждает положения о структурных подразделениях Комитета;</w:t>
      </w:r>
    </w:p>
    <w:p w:rsidR="002F1717" w:rsidRDefault="002F1717">
      <w:pPr>
        <w:pStyle w:val="ConsPlusNormal"/>
        <w:spacing w:before="220"/>
        <w:ind w:firstLine="540"/>
        <w:jc w:val="both"/>
      </w:pPr>
      <w:r>
        <w:t>- утверждает должностные инструкции работников Комитета;</w:t>
      </w:r>
    </w:p>
    <w:p w:rsidR="002F1717" w:rsidRDefault="002F1717">
      <w:pPr>
        <w:pStyle w:val="ConsPlusNormal"/>
        <w:spacing w:before="220"/>
        <w:ind w:firstLine="540"/>
        <w:jc w:val="both"/>
      </w:pPr>
      <w:r>
        <w:t>- утверждает в установленном порядке в пределах штатной численности, установленной мэром города Ярославля, и фонда оплаты труда штатное расписание Комитета;</w:t>
      </w:r>
    </w:p>
    <w:p w:rsidR="002F1717" w:rsidRDefault="002F1717">
      <w:pPr>
        <w:pStyle w:val="ConsPlusNormal"/>
        <w:spacing w:before="220"/>
        <w:ind w:firstLine="540"/>
        <w:jc w:val="both"/>
      </w:pPr>
      <w:r>
        <w:t>- формирует и утверждает бюджетную смету Комитета в пределах доведенных лимитов бюджетных обязательств, бюджетных ассигнований на исполнение публичных нормативных обязательств и средств других бюджетов бюджетной системы;</w:t>
      </w:r>
    </w:p>
    <w:p w:rsidR="002F1717" w:rsidRDefault="002F1717">
      <w:pPr>
        <w:pStyle w:val="ConsPlusNormal"/>
        <w:spacing w:before="220"/>
        <w:ind w:firstLine="540"/>
        <w:jc w:val="both"/>
      </w:pPr>
      <w:r>
        <w:t>- несет ответственность за целевое и эффективное использование выделенных бюджетных средств, достоверность и своевременное представление установленной отчетности и другой информации, связанной с исполнением бюджета;</w:t>
      </w:r>
    </w:p>
    <w:p w:rsidR="002F1717" w:rsidRDefault="002F1717">
      <w:pPr>
        <w:pStyle w:val="ConsPlusNormal"/>
        <w:spacing w:before="220"/>
        <w:ind w:firstLine="540"/>
        <w:jc w:val="both"/>
      </w:pPr>
      <w:r>
        <w:t>- издает приказы по вопросам, отнесенным к компетенции Комитета;</w:t>
      </w:r>
    </w:p>
    <w:p w:rsidR="002F1717" w:rsidRDefault="002F1717">
      <w:pPr>
        <w:pStyle w:val="ConsPlusNormal"/>
        <w:spacing w:before="220"/>
        <w:ind w:firstLine="540"/>
        <w:jc w:val="both"/>
      </w:pPr>
      <w:r>
        <w:t>- подписывает и визирует документы в пределах своей компетенции;</w:t>
      </w:r>
    </w:p>
    <w:p w:rsidR="002F1717" w:rsidRDefault="002F1717">
      <w:pPr>
        <w:pStyle w:val="ConsPlusNormal"/>
        <w:spacing w:before="220"/>
        <w:ind w:firstLine="540"/>
        <w:jc w:val="both"/>
      </w:pPr>
      <w:r>
        <w:t>- несет ответственность за своевременное и качественное решение вопросов, входящих в компетенцию Комитета;</w:t>
      </w:r>
    </w:p>
    <w:p w:rsidR="002F1717" w:rsidRDefault="002F1717">
      <w:pPr>
        <w:pStyle w:val="ConsPlusNormal"/>
        <w:spacing w:before="220"/>
        <w:ind w:firstLine="540"/>
        <w:jc w:val="both"/>
      </w:pPr>
      <w:r>
        <w:t>- осуществляет иные обязанности в соответствии с должностной инструкцией.</w:t>
      </w:r>
    </w:p>
    <w:p w:rsidR="002F1717" w:rsidRDefault="002F1717">
      <w:pPr>
        <w:pStyle w:val="ConsPlusNormal"/>
        <w:spacing w:before="220"/>
        <w:ind w:firstLine="540"/>
        <w:jc w:val="both"/>
      </w:pPr>
      <w:r>
        <w:t>4.7. Должностные обязанности, права и ответственность иных работников Комитета определяются положениями о структурных подразделениях Комитета, должностными инструкциями, распределением обязанностей.</w:t>
      </w:r>
    </w:p>
    <w:p w:rsidR="002F1717" w:rsidRDefault="002F1717">
      <w:pPr>
        <w:pStyle w:val="ConsPlusNormal"/>
        <w:spacing w:before="220"/>
        <w:ind w:firstLine="540"/>
        <w:jc w:val="both"/>
      </w:pPr>
      <w:r>
        <w:t>4.8. Для осуществления возложенных на него задач и функций Комитет имеет право:</w:t>
      </w:r>
    </w:p>
    <w:p w:rsidR="002F1717" w:rsidRDefault="002F1717">
      <w:pPr>
        <w:pStyle w:val="ConsPlusNormal"/>
        <w:spacing w:before="220"/>
        <w:ind w:firstLine="540"/>
        <w:jc w:val="both"/>
      </w:pPr>
      <w:r>
        <w:t>- взаимодействовать с органами государственной власти Российской Федерации, Ярославской области, структурными подразделениями мэрии города, муниципалитетом города, организациями по вопросам, входящим в компетенцию Комитета;</w:t>
      </w:r>
    </w:p>
    <w:p w:rsidR="002F1717" w:rsidRDefault="002F1717">
      <w:pPr>
        <w:pStyle w:val="ConsPlusNormal"/>
        <w:spacing w:before="220"/>
        <w:ind w:firstLine="540"/>
        <w:jc w:val="both"/>
      </w:pPr>
      <w:r>
        <w:t>- запрашивать и получать в установленном порядке от структурных подразделений мэрии города, организаций города документы, справочные и иные материалы, необходимые для решения вопросов, входящих в компетенцию Комитета.</w:t>
      </w:r>
    </w:p>
    <w:p w:rsidR="002F1717" w:rsidRDefault="002F1717">
      <w:pPr>
        <w:pStyle w:val="ConsPlusNormal"/>
        <w:spacing w:before="220"/>
        <w:ind w:firstLine="540"/>
        <w:jc w:val="both"/>
      </w:pPr>
      <w:r>
        <w:t xml:space="preserve">4.9. Работники Комитета, замещающие должности муниципальной службы в соответствии с </w:t>
      </w:r>
      <w:hyperlink r:id="rId100" w:history="1">
        <w:r>
          <w:rPr>
            <w:color w:val="0000FF"/>
          </w:rPr>
          <w:t>Реестром</w:t>
        </w:r>
      </w:hyperlink>
      <w:r>
        <w:t xml:space="preserve"> должностей муниципальной службы в Ярославской области, являются муниципальными служащими.</w:t>
      </w:r>
    </w:p>
    <w:p w:rsidR="002F1717" w:rsidRDefault="002F1717">
      <w:pPr>
        <w:pStyle w:val="ConsPlusNormal"/>
        <w:jc w:val="both"/>
      </w:pPr>
    </w:p>
    <w:p w:rsidR="002F1717" w:rsidRDefault="002F1717">
      <w:pPr>
        <w:pStyle w:val="ConsPlusNormal"/>
        <w:jc w:val="both"/>
      </w:pPr>
    </w:p>
    <w:p w:rsidR="002F1717" w:rsidRDefault="002F171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75815" w:rsidRDefault="00575815">
      <w:bookmarkStart w:id="1" w:name="_GoBack"/>
      <w:bookmarkEnd w:id="1"/>
    </w:p>
    <w:sectPr w:rsidR="00575815" w:rsidSect="00D10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717"/>
    <w:rsid w:val="002F1717"/>
    <w:rsid w:val="00575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17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F17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F171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17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F17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F171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6E4AE57935BF3BCACBAB2B7B229CF1BEC512FF97C2F9FABE48E483B27795F91F9110865AA8CEF04C17076BJ3i9K" TargetMode="External"/><Relationship Id="rId21" Type="http://schemas.openxmlformats.org/officeDocument/2006/relationships/hyperlink" Target="consultantplus://offline/ref=6E4AE57935BF3BCACBAB357634F0AFBBC11BA09EC5F7F6EF14BBD8EF20J9iCK" TargetMode="External"/><Relationship Id="rId42" Type="http://schemas.openxmlformats.org/officeDocument/2006/relationships/hyperlink" Target="consultantplus://offline/ref=6E4AE57935BF3BCACBAB2B7B229CF1BEC512FF97C3FEF4BC4CE483B27795F91F9110865AA8CEF04C170669J3iDK" TargetMode="External"/><Relationship Id="rId47" Type="http://schemas.openxmlformats.org/officeDocument/2006/relationships/hyperlink" Target="consultantplus://offline/ref=6E4AE57935BF3BCACBAB2B7B229CF1BEC512FF97C3FEF4BC4CE483B27795F91F9110865AA8CEF04C17066AJ3iBK" TargetMode="External"/><Relationship Id="rId63" Type="http://schemas.openxmlformats.org/officeDocument/2006/relationships/hyperlink" Target="consultantplus://offline/ref=6E4AE57935BF3BCACBAB2B7B229CF1BEC512FF97C2F9FABF40E483B27795F91F9110865AA8CEF04C17066AJ3iEK" TargetMode="External"/><Relationship Id="rId68" Type="http://schemas.openxmlformats.org/officeDocument/2006/relationships/hyperlink" Target="consultantplus://offline/ref=6E4AE57935BF3BCACBAB2B7B229CF1BEC512FF97C2F9FABF40E483B27795F91F9110865AA8CEF04C170660J3iAK" TargetMode="External"/><Relationship Id="rId84" Type="http://schemas.openxmlformats.org/officeDocument/2006/relationships/hyperlink" Target="consultantplus://offline/ref=6E4AE57935BF3BCACBAB2B7B229CF1BEC512FF97CFF8FFBA4FE483B27795F91F9110865AA8CEF04C170669J3iEK" TargetMode="External"/><Relationship Id="rId89" Type="http://schemas.openxmlformats.org/officeDocument/2006/relationships/hyperlink" Target="consultantplus://offline/ref=6E4AE57935BF3BCACBAB2B7B229CF1BEC512FF97C1F8F9B04AE483B27795F91F9110865AA8CEF04C170669J3i8K" TargetMode="External"/><Relationship Id="rId16" Type="http://schemas.openxmlformats.org/officeDocument/2006/relationships/hyperlink" Target="consultantplus://offline/ref=6E4AE57935BF3BCACBAB2B7B229CF1BEC512FF97C2F9FABE48E483B27795F91F9110865AA8CEF04C170669J3i4K" TargetMode="External"/><Relationship Id="rId11" Type="http://schemas.openxmlformats.org/officeDocument/2006/relationships/hyperlink" Target="consultantplus://offline/ref=6E4AE57935BF3BCACBAB357634F0AFBBC11BA09CC1F7F6EF14BBD8EF209CF348D65FDF18ECC3F04AJ1i1K" TargetMode="External"/><Relationship Id="rId32" Type="http://schemas.openxmlformats.org/officeDocument/2006/relationships/hyperlink" Target="consultantplus://offline/ref=6E4AE57935BF3BCACBAB2B7B229CF1BEC512FF97C2F9FABE48E483B27795F91F9110865AA8CEF04C17076FJ3iBK" TargetMode="External"/><Relationship Id="rId37" Type="http://schemas.openxmlformats.org/officeDocument/2006/relationships/hyperlink" Target="consultantplus://offline/ref=6E4AE57935BF3BCACBAB2B7B229CF1BEC512FF97C2F9FABE48E483B27795F91F9110865AA8CEF04C17076EJ3i9K" TargetMode="External"/><Relationship Id="rId53" Type="http://schemas.openxmlformats.org/officeDocument/2006/relationships/hyperlink" Target="consultantplus://offline/ref=6E4AE57935BF3BCACBAB357634F0AFBBC11BA09EC5F7F6EF14BBD8EF20J9iCK" TargetMode="External"/><Relationship Id="rId58" Type="http://schemas.openxmlformats.org/officeDocument/2006/relationships/hyperlink" Target="consultantplus://offline/ref=6E4AE57935BF3BCACBAB2B7B229CF1BEC512FF97C3FEF4BC4CE483B27795F91F9110865AA8CEF04C17076FJ3iCK" TargetMode="External"/><Relationship Id="rId74" Type="http://schemas.openxmlformats.org/officeDocument/2006/relationships/hyperlink" Target="consultantplus://offline/ref=6E4AE57935BF3BCACBAB2B7B229CF1BEC512FF97C2F9FCBC4BE483B27795F91F9110865AA8CEF04C17076EJ3iDK" TargetMode="External"/><Relationship Id="rId79" Type="http://schemas.openxmlformats.org/officeDocument/2006/relationships/hyperlink" Target="consultantplus://offline/ref=6E4AE57935BF3BCACBAB2B7B229CF1BEC512FF97C2F9FCBC4BE483B27795F91F9110865AA8CEF04C17076DJ3iDK" TargetMode="External"/><Relationship Id="rId102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90" Type="http://schemas.openxmlformats.org/officeDocument/2006/relationships/hyperlink" Target="consultantplus://offline/ref=6E4AE57935BF3BCACBAB2B7B229CF1BEC512FF97C1F8F9B04AE483B27795F91F9110865AA8CEF04C170669J3i9K" TargetMode="External"/><Relationship Id="rId95" Type="http://schemas.openxmlformats.org/officeDocument/2006/relationships/hyperlink" Target="consultantplus://offline/ref=6E4AE57935BF3BCACBAB2B7B229CF1BEC512FF97CFF8FFBA4FE483B27795F91F9110865AA8CEF04C170669J3i8K" TargetMode="External"/><Relationship Id="rId22" Type="http://schemas.openxmlformats.org/officeDocument/2006/relationships/hyperlink" Target="consultantplus://offline/ref=6E4AE57935BF3BCACBAB357634F0AFBBC11BA09EC5F7F6EF14BBD8EF20J9iCK" TargetMode="External"/><Relationship Id="rId27" Type="http://schemas.openxmlformats.org/officeDocument/2006/relationships/hyperlink" Target="consultantplus://offline/ref=6E4AE57935BF3BCACBAB2B7B229CF1BEC512FF97C2F9FABE48E483B27795F91F9110865AA8CEF04C17076BJ3iAK" TargetMode="External"/><Relationship Id="rId43" Type="http://schemas.openxmlformats.org/officeDocument/2006/relationships/hyperlink" Target="consultantplus://offline/ref=6E4AE57935BF3BCACBAB2B7B229CF1BEC512FF97C3FEF4BC4CE483B27795F91F9110865AA8CEF04C170669J3i9K" TargetMode="External"/><Relationship Id="rId48" Type="http://schemas.openxmlformats.org/officeDocument/2006/relationships/hyperlink" Target="consultantplus://offline/ref=6E4AE57935BF3BCACBAB2B7B229CF1BEC512FF97C3FEF4BC4CE483B27795F91F9110865AA8CEF04C17066AJ3i5K" TargetMode="External"/><Relationship Id="rId64" Type="http://schemas.openxmlformats.org/officeDocument/2006/relationships/hyperlink" Target="consultantplus://offline/ref=6E4AE57935BF3BCACBAB2B7B229CF1BEC512FF97C2F9FABF40E483B27795F91F9110865AA8CEF04C17066BJ3i4K" TargetMode="External"/><Relationship Id="rId69" Type="http://schemas.openxmlformats.org/officeDocument/2006/relationships/hyperlink" Target="consultantplus://offline/ref=6E4AE57935BF3BCACBAB2B7B229CF1BEC512FF97C2F9FABF40E483B27795F91F9110865AA8CEF04C170660J3iBK" TargetMode="External"/><Relationship Id="rId80" Type="http://schemas.openxmlformats.org/officeDocument/2006/relationships/hyperlink" Target="consultantplus://offline/ref=6E4AE57935BF3BCACBAB2B7B229CF1BEC512FF97C2F9FCBC4BE483B27795F91F9110865AA8CEF04C17076DJ3i8K" TargetMode="External"/><Relationship Id="rId85" Type="http://schemas.openxmlformats.org/officeDocument/2006/relationships/hyperlink" Target="consultantplus://offline/ref=6E4AE57935BF3BCACBAB357634F0AFBBC111A69FCDA9A1ED45EED6JEiAK" TargetMode="External"/><Relationship Id="rId12" Type="http://schemas.openxmlformats.org/officeDocument/2006/relationships/hyperlink" Target="consultantplus://offline/ref=6E4AE57935BF3BCACBAB2B7B229CF1BEC512FF97CFF9FBB149E483B27795F91F9110865AA8CEF04C150660J3iAK" TargetMode="External"/><Relationship Id="rId17" Type="http://schemas.openxmlformats.org/officeDocument/2006/relationships/hyperlink" Target="consultantplus://offline/ref=6E4AE57935BF3BCACBAB2B7B229CF1BEC512FF97C2F9FABE48E483B27795F91F9110865AA8CEF04C17076EJ3i4K" TargetMode="External"/><Relationship Id="rId25" Type="http://schemas.openxmlformats.org/officeDocument/2006/relationships/hyperlink" Target="consultantplus://offline/ref=6E4AE57935BF3BCACBAB2B7B229CF1BEC512FF97C2F9FABE48E483B27795F91F9110865AA8CEF04C17066CJ3i9K" TargetMode="External"/><Relationship Id="rId33" Type="http://schemas.openxmlformats.org/officeDocument/2006/relationships/hyperlink" Target="consultantplus://offline/ref=6E4AE57935BF3BCACBAB2B7B229CF1BEC512FF97C2F9FABE48E483B27795F91F9110865AA8CEF04C170768J3iFK" TargetMode="External"/><Relationship Id="rId38" Type="http://schemas.openxmlformats.org/officeDocument/2006/relationships/hyperlink" Target="consultantplus://offline/ref=6E4AE57935BF3BCACBAB2B7B229CF1BEC512FF97C2F9FABE48E483B27795F91F9110865AA8CEF04C17076EJ3i9K" TargetMode="External"/><Relationship Id="rId46" Type="http://schemas.openxmlformats.org/officeDocument/2006/relationships/hyperlink" Target="consultantplus://offline/ref=6E4AE57935BF3BCACBAB2B7B229CF1BEC512FF97C3FEF4BC4CE483B27795F91F9110865AA8CEF04C17076EJ3iDK" TargetMode="External"/><Relationship Id="rId59" Type="http://schemas.openxmlformats.org/officeDocument/2006/relationships/hyperlink" Target="consultantplus://offline/ref=6E4AE57935BF3BCACBAB2B7B229CF1BEC512FF97C3FEF4BC4CE483B27795F91F9110865AA8CEF04C17066FJ3i5K" TargetMode="External"/><Relationship Id="rId67" Type="http://schemas.openxmlformats.org/officeDocument/2006/relationships/hyperlink" Target="consultantplus://offline/ref=6E4AE57935BF3BCACBAB2B7B229CF1BEC512FF97C2F9FABF40E483B27795F91F9110865AA8CEF04C17066FJ3iAK" TargetMode="External"/><Relationship Id="rId20" Type="http://schemas.openxmlformats.org/officeDocument/2006/relationships/hyperlink" Target="consultantplus://offline/ref=6E4AE57935BF3BCACBAB2B7B229CF1BEC512FF97C2F9FABE48E483B27795F91F9110865AA8CEF04C17066AJ3i5K" TargetMode="External"/><Relationship Id="rId41" Type="http://schemas.openxmlformats.org/officeDocument/2006/relationships/hyperlink" Target="consultantplus://offline/ref=6E4AE57935BF3BCACBAB2B7B229CF1BEC512FF97C3FEF4BC4CE483B27795F91FJ9i1K" TargetMode="External"/><Relationship Id="rId54" Type="http://schemas.openxmlformats.org/officeDocument/2006/relationships/hyperlink" Target="consultantplus://offline/ref=6E4AE57935BF3BCACBAB2B7B229CF1BEC512FF97C3FEF4BC4CE483B27795F91F9110865AA8CEF04C17066AJ3iBK" TargetMode="External"/><Relationship Id="rId62" Type="http://schemas.openxmlformats.org/officeDocument/2006/relationships/hyperlink" Target="consultantplus://offline/ref=6E4AE57935BF3BCACBAB2B7B229CF1BEC512FF97C2F9FABF40E483B27795F91F9110865AA8CEF04C170669J3iAK" TargetMode="External"/><Relationship Id="rId70" Type="http://schemas.openxmlformats.org/officeDocument/2006/relationships/hyperlink" Target="consultantplus://offline/ref=6E4AE57935BF3BCACBAB2B7B229CF1BEC512FF97C2F9FCBC4BE483B27795F91F9110865AA8CEF04C170660J3i5K" TargetMode="External"/><Relationship Id="rId75" Type="http://schemas.openxmlformats.org/officeDocument/2006/relationships/hyperlink" Target="consultantplus://offline/ref=6E4AE57935BF3BCACBAB357634F0AFBBC118A19AC2FAF6EF14BBD8EF20J9iCK" TargetMode="External"/><Relationship Id="rId83" Type="http://schemas.openxmlformats.org/officeDocument/2006/relationships/hyperlink" Target="consultantplus://offline/ref=6E4AE57935BF3BCACBAB2B7B229CF1BEC512FF97CEF6F4BB4BE483B27795F91F9110865AA8CEF04C170668J3iBK" TargetMode="External"/><Relationship Id="rId88" Type="http://schemas.openxmlformats.org/officeDocument/2006/relationships/hyperlink" Target="consultantplus://offline/ref=6E4AE57935BF3BCACBAB2B7B229CF1BEC512FF97CFF8FFBA4FE483B27795F91F9110865AA8CEF04C170669J3iFK" TargetMode="External"/><Relationship Id="rId91" Type="http://schemas.openxmlformats.org/officeDocument/2006/relationships/hyperlink" Target="consultantplus://offline/ref=6E4AE57935BF3BCACBAB2B7B229CF1BEC512FF97CEFEF5BD48E483B27795F91F9110865AA8CEF04C17076FJ3iEK" TargetMode="External"/><Relationship Id="rId96" Type="http://schemas.openxmlformats.org/officeDocument/2006/relationships/hyperlink" Target="consultantplus://offline/ref=6E4AE57935BF3BCACBAB357634F0AFBBC11BA09EC5F7F6EF14BBD8EF20J9iC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E4AE57935BF3BCACBAB2B7B229CF1BEC512FF97C1F8F9B04AE483B27795F91F9110865AA8CEF04C170669J3iFK" TargetMode="External"/><Relationship Id="rId15" Type="http://schemas.openxmlformats.org/officeDocument/2006/relationships/hyperlink" Target="consultantplus://offline/ref=6E4AE57935BF3BCACBAB2B7B229CF1BEC512FF97C2F9FABE48E483B27795F91F9110865AA8CEF04C17076EJ3iBK" TargetMode="External"/><Relationship Id="rId23" Type="http://schemas.openxmlformats.org/officeDocument/2006/relationships/hyperlink" Target="consultantplus://offline/ref=6E4AE57935BF3BCACBAB2B7B229CF1BEC512FF97C2F9FABE48E483B27795F91F9110865AA8CEF04C17076BJ3iFK" TargetMode="External"/><Relationship Id="rId28" Type="http://schemas.openxmlformats.org/officeDocument/2006/relationships/hyperlink" Target="consultantplus://offline/ref=6E4AE57935BF3BCACBAB2B7B229CF1BEC512FF97C2F9FABE48E483B27795F91F9110865AA8CEF04C17066CJ3iAK" TargetMode="External"/><Relationship Id="rId36" Type="http://schemas.openxmlformats.org/officeDocument/2006/relationships/hyperlink" Target="consultantplus://offline/ref=6E4AE57935BF3BCACBAB357634F0AFBBC118A19AC2FAF6EF14BBD8EF20J9iCK" TargetMode="External"/><Relationship Id="rId49" Type="http://schemas.openxmlformats.org/officeDocument/2006/relationships/hyperlink" Target="consultantplus://offline/ref=6E4AE57935BF3BCACBAB2B7B229CF1BEC512FF97C3FEF4BC4CE483B27795F91F9110865AA8CEF04C17066BJ3i4K" TargetMode="External"/><Relationship Id="rId57" Type="http://schemas.openxmlformats.org/officeDocument/2006/relationships/hyperlink" Target="consultantplus://offline/ref=6E4AE57935BF3BCACBAB2B7B229CF1BEC512FF97C3FEF4BC4CE483B27795F91F9110865AA8CEF04C17076EJ3i4K" TargetMode="External"/><Relationship Id="rId10" Type="http://schemas.openxmlformats.org/officeDocument/2006/relationships/hyperlink" Target="consultantplus://offline/ref=6E4AE57935BF3BCACBAB2B7B229CF1BEC512FF97CFF8FFBA4FE483B27795F91F9110865AA8CEF04C170669J3iEK" TargetMode="External"/><Relationship Id="rId31" Type="http://schemas.openxmlformats.org/officeDocument/2006/relationships/hyperlink" Target="consultantplus://offline/ref=6E4AE57935BF3BCACBAB2B7B229CF1BEC512FF97C2F9FABE48E483B27795F91F9110865AA8CEF04C17066DJ3iFK" TargetMode="External"/><Relationship Id="rId44" Type="http://schemas.openxmlformats.org/officeDocument/2006/relationships/hyperlink" Target="consultantplus://offline/ref=6E4AE57935BF3BCACBAB2B7B229CF1BEC512FF97C3FEF4BC4CE483B27795F91F9110865AA8CEF04C170669J3iAK" TargetMode="External"/><Relationship Id="rId52" Type="http://schemas.openxmlformats.org/officeDocument/2006/relationships/hyperlink" Target="consultantplus://offline/ref=6E4AE57935BF3BCACBAB357634F0AFBBC11BA09EC5F7F6EF14BBD8EF20J9iCK" TargetMode="External"/><Relationship Id="rId60" Type="http://schemas.openxmlformats.org/officeDocument/2006/relationships/hyperlink" Target="consultantplus://offline/ref=6E4AE57935BF3BCACBAB2B7B229CF1BEC512FF97CEFEFABE40E483B27795F91F9110865AA8CEF04C17066FJ3iCK" TargetMode="External"/><Relationship Id="rId65" Type="http://schemas.openxmlformats.org/officeDocument/2006/relationships/hyperlink" Target="consultantplus://offline/ref=6E4AE57935BF3BCACBAB2B7B229CF1BEC512FF97C2F9FABF40E483B27795F91F9110865AA8CEF04C17066AJ3iEK" TargetMode="External"/><Relationship Id="rId73" Type="http://schemas.openxmlformats.org/officeDocument/2006/relationships/hyperlink" Target="consultantplus://offline/ref=6E4AE57935BF3BCACBAB2B7B229CF1BEC512FF97C2F9FCBC4BE483B27795F91F9110865AA8CEF04C170661J3i9K" TargetMode="External"/><Relationship Id="rId78" Type="http://schemas.openxmlformats.org/officeDocument/2006/relationships/hyperlink" Target="consultantplus://offline/ref=6E4AE57935BF3BCACBAB2B7B229CF1BEC512FF97C2F9FCBC4BE483B27795F91F9110865AA8CEF04C17076CJ3iDK" TargetMode="External"/><Relationship Id="rId81" Type="http://schemas.openxmlformats.org/officeDocument/2006/relationships/hyperlink" Target="consultantplus://offline/ref=6E4AE57935BF3BCACBAB2B7B229CF1BEC512FF97C1F8F9B04AE483B27795F91F9110865AA8CEF04C170669J3iFK" TargetMode="External"/><Relationship Id="rId86" Type="http://schemas.openxmlformats.org/officeDocument/2006/relationships/hyperlink" Target="consultantplus://offline/ref=6E4AE57935BF3BCACBAB2B7B229CF1BEC512FF97CFF9FBB149E483B27795F91F9110865AA8CEF04C150660J3iAK" TargetMode="External"/><Relationship Id="rId94" Type="http://schemas.openxmlformats.org/officeDocument/2006/relationships/hyperlink" Target="consultantplus://offline/ref=6E4AE57935BF3BCACBAB2B7B229CF1BEC512FF97C1F8F9B04AE483B27795F91F9110865AA8CEF04C170669J3i4K" TargetMode="External"/><Relationship Id="rId99" Type="http://schemas.openxmlformats.org/officeDocument/2006/relationships/hyperlink" Target="consultantplus://offline/ref=6E4AE57935BF3BCACBAB357634F0AFBBC118A19AC2FAF6EF14BBD8EF20J9iCK" TargetMode="External"/><Relationship Id="rId10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E4AE57935BF3BCACBAB2B7B229CF1BEC512FF97CEF6F4BB4BE483B27795F91F9110865AA8CEF04C170668J3iBK" TargetMode="External"/><Relationship Id="rId13" Type="http://schemas.openxmlformats.org/officeDocument/2006/relationships/hyperlink" Target="consultantplus://offline/ref=6E4AE57935BF3BCACBAB2B7B229CF1BEC512FF97C2F9FABE48E483B27795F91F9110865AA8CEF04C170669J3i8K" TargetMode="External"/><Relationship Id="rId18" Type="http://schemas.openxmlformats.org/officeDocument/2006/relationships/hyperlink" Target="consultantplus://offline/ref=6E4AE57935BF3BCACBAB2B7B229CF1BEC512FF97C2F9FABE48E483B27795F91F9110865AA8CEF04C17076AJ3i4K" TargetMode="External"/><Relationship Id="rId39" Type="http://schemas.openxmlformats.org/officeDocument/2006/relationships/hyperlink" Target="consultantplus://offline/ref=6E4AE57935BF3BCACBAB2B7B229CF1BEC512FF97C2F9FABE48E483B27795F91F9110865AA8CEF04C17076EJ3iAK" TargetMode="External"/><Relationship Id="rId34" Type="http://schemas.openxmlformats.org/officeDocument/2006/relationships/hyperlink" Target="consultantplus://offline/ref=6E4AE57935BF3BCACBAB2B7B229CF1BEC512FF97C2F9FABE48E483B27795F91F9110865AA8CEF04C17076DJ3i8K" TargetMode="External"/><Relationship Id="rId50" Type="http://schemas.openxmlformats.org/officeDocument/2006/relationships/hyperlink" Target="consultantplus://offline/ref=6E4AE57935BF3BCACBAB2B7B229CF1BEC512FF97C3FEF4BC4CE483B27795F91F9110865AA8CEF04C17066AJ3iBK" TargetMode="External"/><Relationship Id="rId55" Type="http://schemas.openxmlformats.org/officeDocument/2006/relationships/hyperlink" Target="consultantplus://offline/ref=6E4AE57935BF3BCACBAB357634F0AFBBC118A19AC2FAF6EF14BBD8EF20J9iCK" TargetMode="External"/><Relationship Id="rId76" Type="http://schemas.openxmlformats.org/officeDocument/2006/relationships/hyperlink" Target="consultantplus://offline/ref=6E4AE57935BF3BCACBAB357634F0AFBBC11BA09EC5F7F6EF14BBD8EF20J9iCK" TargetMode="External"/><Relationship Id="rId97" Type="http://schemas.openxmlformats.org/officeDocument/2006/relationships/hyperlink" Target="consultantplus://offline/ref=6E4AE57935BF3BCACBAB2B7B229CF1BEC512FF97CEFEF5BD48E483B27795F91F9110865AA8CEF04C17076FJ3i9K" TargetMode="External"/><Relationship Id="rId7" Type="http://schemas.openxmlformats.org/officeDocument/2006/relationships/hyperlink" Target="consultantplus://offline/ref=6E4AE57935BF3BCACBAB2B7B229CF1BEC512FF97CEFEF5BD48E483B27795F91F9110865AA8CEF04C17076FJ3iDK" TargetMode="External"/><Relationship Id="rId71" Type="http://schemas.openxmlformats.org/officeDocument/2006/relationships/hyperlink" Target="consultantplus://offline/ref=6E4AE57935BF3BCACBAB2B7B229CF1BEC512FF97C2F9FCBC4BE483B27795F91F9110865AA8CEF04C170661J3iCK" TargetMode="External"/><Relationship Id="rId92" Type="http://schemas.openxmlformats.org/officeDocument/2006/relationships/hyperlink" Target="consultantplus://offline/ref=6E4AE57935BF3BCACBAB2B7B229CF1BEC512FF97C1F8F9B04AE483B27795F91F9110865AA8CEF04C170669J3iAK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6E4AE57935BF3BCACBAB2B7B229CF1BEC512FF97C2F9FABE48E483B27795F91F9110865AA8CEF04C17076BJ3iBK" TargetMode="External"/><Relationship Id="rId24" Type="http://schemas.openxmlformats.org/officeDocument/2006/relationships/hyperlink" Target="consultantplus://offline/ref=6E4AE57935BF3BCACBAB2B7B229CF1BEC512FF97C2F9FABE48E483B27795F91F9110865AA8CEF04C17076FJ3i8K" TargetMode="External"/><Relationship Id="rId40" Type="http://schemas.openxmlformats.org/officeDocument/2006/relationships/hyperlink" Target="consultantplus://offline/ref=6E4AE57935BF3BCACBAB2B7B229CF1BEC512FF97C2F9FABE48E483B27795F91F9110865AA8CEF04C170660J3iBK" TargetMode="External"/><Relationship Id="rId45" Type="http://schemas.openxmlformats.org/officeDocument/2006/relationships/hyperlink" Target="consultantplus://offline/ref=6E4AE57935BF3BCACBAB2B7B229CF1BEC512FF97C3FEF4BC4CE483B27795F91F9110865AA8CEF04C170761J3i8K" TargetMode="External"/><Relationship Id="rId66" Type="http://schemas.openxmlformats.org/officeDocument/2006/relationships/hyperlink" Target="consultantplus://offline/ref=6E4AE57935BF3BCACBAB357634F0AFBBC118A19AC2FAF6EF14BBD8EF20J9iCK" TargetMode="External"/><Relationship Id="rId87" Type="http://schemas.openxmlformats.org/officeDocument/2006/relationships/hyperlink" Target="consultantplus://offline/ref=6E4AE57935BF3BCACBAB2B7B229CF1BEC512FF97CEF6F4BB4BE483B27795F91F9110865AA8CEF04C170668J3iBK" TargetMode="External"/><Relationship Id="rId61" Type="http://schemas.openxmlformats.org/officeDocument/2006/relationships/hyperlink" Target="consultantplus://offline/ref=6E4AE57935BF3BCACBAB2B7B229CF1BEC512FF97C2F9FABF40E483B27795F91F9110865AA8CEF04C170669J3iEK" TargetMode="External"/><Relationship Id="rId82" Type="http://schemas.openxmlformats.org/officeDocument/2006/relationships/hyperlink" Target="consultantplus://offline/ref=6E4AE57935BF3BCACBAB2B7B229CF1BEC512FF97CEFEF5BD48E483B27795F91F9110865AA8CEF04C17076FJ3iDK" TargetMode="External"/><Relationship Id="rId19" Type="http://schemas.openxmlformats.org/officeDocument/2006/relationships/hyperlink" Target="consultantplus://offline/ref=6E4AE57935BF3BCACBAB2B7B229CF1BEC512FF97C2F9FABE48E483B27795F91F9110865AA8CEF04C17066AJ3i5K" TargetMode="External"/><Relationship Id="rId14" Type="http://schemas.openxmlformats.org/officeDocument/2006/relationships/hyperlink" Target="consultantplus://offline/ref=6E4AE57935BF3BCACBAB2B7B229CF1BEC512FF97C2F9FABE48E483B27795F91F9110865AA8CEF04C170669J3i9K" TargetMode="External"/><Relationship Id="rId30" Type="http://schemas.openxmlformats.org/officeDocument/2006/relationships/hyperlink" Target="consultantplus://offline/ref=6E4AE57935BF3BCACBAB2B7B229CF1BEC512FF97C2F9FABE48E483B27795F91F9110865AA8CEF04C17066DJ3iCK" TargetMode="External"/><Relationship Id="rId35" Type="http://schemas.openxmlformats.org/officeDocument/2006/relationships/hyperlink" Target="consultantplus://offline/ref=6E4AE57935BF3BCACBAB2B7B229CF1BEC512FF97C2F9FABE48E483B27795F91F9110865AA8CEF04C17066AJ3i5K" TargetMode="External"/><Relationship Id="rId56" Type="http://schemas.openxmlformats.org/officeDocument/2006/relationships/hyperlink" Target="consultantplus://offline/ref=6E4AE57935BF3BCACBAB2B7B229CF1BEC512FF97C3FEF4BC4CE483B27795F91F9110865AA8CEF04C17076EJ3i4K" TargetMode="External"/><Relationship Id="rId77" Type="http://schemas.openxmlformats.org/officeDocument/2006/relationships/hyperlink" Target="consultantplus://offline/ref=6E4AE57935BF3BCACBAB2B7B229CF1BEC512FF97C2F9FCBC4BE483B27795F91F9110865AA8CEF04C17076CJ3iDK" TargetMode="External"/><Relationship Id="rId100" Type="http://schemas.openxmlformats.org/officeDocument/2006/relationships/hyperlink" Target="consultantplus://offline/ref=6E4AE57935BF3BCACBAB2B7B229CF1BEC512FF97C0FDFFBD4CE483B27795F91F9110865AA8CEF04C17066DJ3i8K" TargetMode="External"/><Relationship Id="rId8" Type="http://schemas.openxmlformats.org/officeDocument/2006/relationships/hyperlink" Target="consultantplus://offline/ref=6E4AE57935BF3BCACBAB2B7B229CF1BEC512FF97CEFEFABE40E483B27795F91F9110865AA8CEF04C17066FJ3iCK" TargetMode="External"/><Relationship Id="rId51" Type="http://schemas.openxmlformats.org/officeDocument/2006/relationships/hyperlink" Target="consultantplus://offline/ref=6E4AE57935BF3BCACBAB357634F0AFBBC11BA09EC5F7F6EF14BBD8EF20J9iCK" TargetMode="External"/><Relationship Id="rId72" Type="http://schemas.openxmlformats.org/officeDocument/2006/relationships/hyperlink" Target="consultantplus://offline/ref=6E4AE57935BF3BCACBAB2B7B229CF1BEC512FF97C2F9FCBC4BE483B27795F91F9110865AA8CEF04C170661J3iFK" TargetMode="External"/><Relationship Id="rId93" Type="http://schemas.openxmlformats.org/officeDocument/2006/relationships/hyperlink" Target="consultantplus://offline/ref=6E4AE57935BF3BCACBAB2B7B229CF1BEC512FF97CEFEF5BD48E483B27795F91F9110865AA8CEF04C17076FJ3i8K" TargetMode="External"/><Relationship Id="rId98" Type="http://schemas.openxmlformats.org/officeDocument/2006/relationships/hyperlink" Target="consultantplus://offline/ref=6E4AE57935BF3BCACBAB2B7B229CF1BEC512FF97CEFEF5BD48E483B27795F91F9110865AA8CEF04C17076FJ3iBK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5730</Words>
  <Characters>32664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38318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Федотова Ирина Валерьевна</dc:creator>
  <cp:lastModifiedBy>Федотова Ирина Валерьевна</cp:lastModifiedBy>
  <cp:revision>1</cp:revision>
  <dcterms:created xsi:type="dcterms:W3CDTF">2017-10-30T10:34:00Z</dcterms:created>
  <dcterms:modified xsi:type="dcterms:W3CDTF">2017-10-30T10:34:00Z</dcterms:modified>
</cp:coreProperties>
</file>